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5E98" w:rsidRDefault="00455E98" w:rsidP="00455E98">
      <w:pPr>
        <w:pStyle w:val="NormalWeb"/>
        <w:jc w:val="center"/>
        <w:rPr>
          <w:rFonts w:ascii="Arial" w:hAnsi="Arial" w:cs="Arial"/>
          <w:b/>
          <w:spacing w:val="-3"/>
          <w:sz w:val="72"/>
          <w:szCs w:val="72"/>
        </w:rPr>
      </w:pPr>
    </w:p>
    <w:p w:rsidR="00455E98" w:rsidRDefault="00455E98" w:rsidP="00455E98">
      <w:pPr>
        <w:pStyle w:val="NormalWeb"/>
        <w:jc w:val="center"/>
        <w:rPr>
          <w:rFonts w:ascii="Arial" w:hAnsi="Arial" w:cs="Arial"/>
          <w:b/>
          <w:spacing w:val="-3"/>
          <w:sz w:val="72"/>
          <w:szCs w:val="72"/>
        </w:rPr>
      </w:pPr>
      <w:r w:rsidRPr="00C3169A">
        <w:rPr>
          <w:rFonts w:ascii="Arial" w:hAnsi="Arial" w:cs="Arial"/>
          <w:b/>
          <w:spacing w:val="-3"/>
          <w:sz w:val="72"/>
          <w:szCs w:val="72"/>
        </w:rPr>
        <w:t>MUNICIPIO DE PURACE – COCONUCO</w:t>
      </w:r>
    </w:p>
    <w:p w:rsidR="00455E98" w:rsidRPr="00C3169A" w:rsidRDefault="00455E98" w:rsidP="00455E98">
      <w:pPr>
        <w:pStyle w:val="NormalWeb"/>
        <w:jc w:val="center"/>
        <w:rPr>
          <w:rFonts w:ascii="Arial" w:hAnsi="Arial" w:cs="Arial"/>
          <w:b/>
          <w:spacing w:val="-3"/>
          <w:sz w:val="72"/>
          <w:szCs w:val="72"/>
        </w:rPr>
      </w:pPr>
    </w:p>
    <w:p w:rsidR="00455E98" w:rsidRPr="00C3169A" w:rsidRDefault="00455E98" w:rsidP="00455E98">
      <w:pPr>
        <w:pStyle w:val="NormalWeb"/>
        <w:jc w:val="center"/>
        <w:rPr>
          <w:rFonts w:ascii="Arial" w:hAnsi="Arial" w:cs="Arial"/>
          <w:b/>
          <w:spacing w:val="-3"/>
          <w:sz w:val="72"/>
          <w:szCs w:val="72"/>
        </w:rPr>
      </w:pPr>
      <w:r w:rsidRPr="00C3169A">
        <w:rPr>
          <w:rFonts w:ascii="Arial" w:hAnsi="Arial" w:cs="Arial"/>
          <w:b/>
          <w:spacing w:val="-3"/>
          <w:sz w:val="72"/>
          <w:szCs w:val="72"/>
        </w:rPr>
        <w:t>PLAN DE DESARROLLO MUNICIPAL</w:t>
      </w:r>
    </w:p>
    <w:p w:rsidR="00455E98" w:rsidRPr="00C3169A" w:rsidRDefault="00455E98" w:rsidP="00455E98">
      <w:pPr>
        <w:pStyle w:val="NormalWeb"/>
        <w:jc w:val="center"/>
        <w:rPr>
          <w:rFonts w:ascii="Arial" w:hAnsi="Arial" w:cs="Arial"/>
          <w:b/>
          <w:spacing w:val="-3"/>
          <w:sz w:val="72"/>
          <w:szCs w:val="72"/>
        </w:rPr>
      </w:pPr>
    </w:p>
    <w:p w:rsidR="00455E98" w:rsidRPr="00C3169A" w:rsidRDefault="00455E98" w:rsidP="00455E98">
      <w:pPr>
        <w:pStyle w:val="NormalWeb"/>
        <w:jc w:val="center"/>
        <w:rPr>
          <w:rFonts w:ascii="Arial" w:hAnsi="Arial" w:cs="Arial"/>
          <w:b/>
          <w:spacing w:val="-3"/>
          <w:sz w:val="72"/>
          <w:szCs w:val="72"/>
        </w:rPr>
      </w:pPr>
      <w:r w:rsidRPr="00C3169A">
        <w:rPr>
          <w:rFonts w:ascii="Arial" w:hAnsi="Arial" w:cs="Arial"/>
          <w:b/>
          <w:spacing w:val="-3"/>
          <w:sz w:val="72"/>
          <w:szCs w:val="72"/>
        </w:rPr>
        <w:t>2012  -  2015</w:t>
      </w:r>
    </w:p>
    <w:p w:rsidR="00455E98" w:rsidRDefault="00455E98" w:rsidP="00455E98">
      <w:pPr>
        <w:pStyle w:val="NormalWeb"/>
        <w:jc w:val="center"/>
        <w:rPr>
          <w:rFonts w:ascii="Arial" w:hAnsi="Arial" w:cs="Arial"/>
          <w:b/>
          <w:spacing w:val="-3"/>
          <w:sz w:val="72"/>
          <w:szCs w:val="72"/>
        </w:rPr>
      </w:pPr>
    </w:p>
    <w:p w:rsidR="00455E98" w:rsidRPr="00C3169A" w:rsidRDefault="00455E98" w:rsidP="00455E98">
      <w:pPr>
        <w:pStyle w:val="NormalWeb"/>
        <w:jc w:val="center"/>
        <w:rPr>
          <w:rFonts w:ascii="Arial" w:hAnsi="Arial" w:cs="Arial"/>
          <w:b/>
          <w:spacing w:val="-3"/>
          <w:sz w:val="72"/>
          <w:szCs w:val="72"/>
        </w:rPr>
      </w:pPr>
    </w:p>
    <w:p w:rsidR="00455E98" w:rsidRPr="00C3169A" w:rsidRDefault="00455E98" w:rsidP="00455E98">
      <w:pPr>
        <w:pStyle w:val="NormalWeb"/>
        <w:jc w:val="center"/>
        <w:rPr>
          <w:rFonts w:ascii="Arial" w:hAnsi="Arial" w:cs="Arial"/>
          <w:b/>
          <w:spacing w:val="-3"/>
          <w:sz w:val="48"/>
          <w:szCs w:val="48"/>
        </w:rPr>
      </w:pPr>
      <w:r w:rsidRPr="00C3169A">
        <w:rPr>
          <w:rFonts w:ascii="Arial" w:hAnsi="Arial" w:cs="Arial"/>
          <w:b/>
          <w:spacing w:val="-3"/>
          <w:sz w:val="48"/>
          <w:szCs w:val="48"/>
        </w:rPr>
        <w:t>“POR LA UNIDAD EN LA DIFERENCIA TRABAJEMOS JUNTOS POR EL MUNICIPIO QUE QUEREMOS”</w:t>
      </w:r>
    </w:p>
    <w:p w:rsidR="002B7ADF" w:rsidRDefault="002B7ADF" w:rsidP="0012264F">
      <w:pPr>
        <w:jc w:val="center"/>
        <w:rPr>
          <w:lang w:val="es-CO"/>
        </w:rPr>
      </w:pPr>
    </w:p>
    <w:p w:rsidR="00771E9B" w:rsidRDefault="00771E9B" w:rsidP="00771E9B">
      <w:pPr>
        <w:pStyle w:val="NormalWeb"/>
        <w:jc w:val="center"/>
        <w:rPr>
          <w:rFonts w:ascii="Arial" w:hAnsi="Arial" w:cs="Arial"/>
          <w:b/>
          <w:spacing w:val="-3"/>
        </w:rPr>
      </w:pPr>
    </w:p>
    <w:p w:rsidR="00771E9B" w:rsidRPr="00B941C5" w:rsidRDefault="00771E9B" w:rsidP="00771E9B">
      <w:pPr>
        <w:pStyle w:val="NormalWeb"/>
        <w:jc w:val="center"/>
        <w:rPr>
          <w:rFonts w:ascii="Arial" w:hAnsi="Arial" w:cs="Arial"/>
          <w:b/>
          <w:spacing w:val="-3"/>
        </w:rPr>
      </w:pPr>
      <w:r w:rsidRPr="00B941C5">
        <w:rPr>
          <w:rFonts w:ascii="Arial" w:hAnsi="Arial" w:cs="Arial"/>
          <w:b/>
          <w:spacing w:val="-3"/>
        </w:rPr>
        <w:t>PLAN DE DESARROLLO MUNICIPIO DE PURACE – COCONUCO.</w:t>
      </w:r>
    </w:p>
    <w:p w:rsidR="00771E9B" w:rsidRPr="00B941C5" w:rsidRDefault="00771E9B" w:rsidP="00771E9B">
      <w:pPr>
        <w:pStyle w:val="NormalWeb"/>
        <w:jc w:val="center"/>
        <w:rPr>
          <w:rFonts w:ascii="Arial" w:hAnsi="Arial" w:cs="Arial"/>
          <w:b/>
          <w:spacing w:val="-3"/>
        </w:rPr>
      </w:pPr>
      <w:r w:rsidRPr="00B941C5">
        <w:rPr>
          <w:rFonts w:ascii="Arial" w:hAnsi="Arial" w:cs="Arial"/>
          <w:b/>
          <w:spacing w:val="-3"/>
        </w:rPr>
        <w:t>2012  -  2015</w:t>
      </w:r>
    </w:p>
    <w:p w:rsidR="00771E9B" w:rsidRPr="00B941C5" w:rsidRDefault="00771E9B" w:rsidP="00771E9B">
      <w:pPr>
        <w:pStyle w:val="NormalWeb"/>
        <w:jc w:val="both"/>
        <w:rPr>
          <w:rFonts w:ascii="Arial" w:hAnsi="Arial" w:cs="Arial"/>
          <w:b/>
          <w:spacing w:val="-3"/>
        </w:rPr>
      </w:pPr>
    </w:p>
    <w:p w:rsidR="00771E9B" w:rsidRPr="00B941C5" w:rsidRDefault="00771E9B" w:rsidP="00771E9B">
      <w:pPr>
        <w:pStyle w:val="NormalWeb"/>
        <w:jc w:val="both"/>
        <w:rPr>
          <w:rFonts w:ascii="Arial" w:hAnsi="Arial" w:cs="Arial"/>
          <w:b/>
          <w:spacing w:val="-3"/>
        </w:rPr>
      </w:pPr>
      <w:r w:rsidRPr="00B941C5">
        <w:rPr>
          <w:rFonts w:ascii="Arial" w:hAnsi="Arial" w:cs="Arial"/>
          <w:b/>
          <w:noProof/>
          <w:spacing w:val="-3"/>
          <w:lang w:val="es-ES" w:eastAsia="es-ES"/>
        </w:rPr>
        <w:drawing>
          <wp:inline distT="0" distB="0" distL="0" distR="0">
            <wp:extent cx="5400040" cy="4048173"/>
            <wp:effectExtent l="19050" t="0" r="0" b="0"/>
            <wp:docPr id="3" name="Imagen 3" descr="G:\DSCN819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:\DSCN8195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40481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71E9B" w:rsidRDefault="00771E9B" w:rsidP="00771E9B">
      <w:pPr>
        <w:pStyle w:val="NormalWeb"/>
        <w:jc w:val="both"/>
        <w:rPr>
          <w:rFonts w:ascii="Arial" w:hAnsi="Arial" w:cs="Arial"/>
          <w:b/>
          <w:spacing w:val="-3"/>
        </w:rPr>
      </w:pPr>
    </w:p>
    <w:p w:rsidR="00771E9B" w:rsidRPr="00B941C5" w:rsidRDefault="00771E9B" w:rsidP="00771E9B">
      <w:pPr>
        <w:pStyle w:val="NormalWeb"/>
        <w:jc w:val="both"/>
        <w:rPr>
          <w:rFonts w:ascii="Arial" w:hAnsi="Arial" w:cs="Arial"/>
          <w:b/>
          <w:spacing w:val="-3"/>
        </w:rPr>
      </w:pPr>
    </w:p>
    <w:p w:rsidR="00771E9B" w:rsidRPr="00B941C5" w:rsidRDefault="00771E9B" w:rsidP="00771E9B">
      <w:pPr>
        <w:pStyle w:val="NormalWeb"/>
        <w:jc w:val="center"/>
        <w:rPr>
          <w:rFonts w:ascii="Arial" w:hAnsi="Arial" w:cs="Arial"/>
          <w:b/>
          <w:spacing w:val="-3"/>
        </w:rPr>
      </w:pPr>
      <w:r w:rsidRPr="00B941C5">
        <w:rPr>
          <w:rFonts w:ascii="Arial" w:hAnsi="Arial" w:cs="Arial"/>
          <w:b/>
          <w:spacing w:val="-3"/>
        </w:rPr>
        <w:t xml:space="preserve">“POR LA UNIDAD EN LA DIFERENCIA TRABAJEMOS JUNTOS POR EL </w:t>
      </w:r>
    </w:p>
    <w:p w:rsidR="00771E9B" w:rsidRPr="00B941C5" w:rsidRDefault="00771E9B" w:rsidP="00771E9B">
      <w:pPr>
        <w:pStyle w:val="NormalWeb"/>
        <w:jc w:val="center"/>
        <w:rPr>
          <w:rFonts w:ascii="Arial" w:hAnsi="Arial" w:cs="Arial"/>
          <w:b/>
          <w:spacing w:val="-3"/>
        </w:rPr>
      </w:pPr>
      <w:r w:rsidRPr="00B941C5">
        <w:rPr>
          <w:rFonts w:ascii="Arial" w:hAnsi="Arial" w:cs="Arial"/>
          <w:b/>
          <w:spacing w:val="-3"/>
        </w:rPr>
        <w:t>MUNICIPIO QUE QUEREMOS”</w:t>
      </w:r>
    </w:p>
    <w:p w:rsidR="00771E9B" w:rsidRDefault="00771E9B" w:rsidP="00771E9B">
      <w:pPr>
        <w:pStyle w:val="NormalWeb"/>
        <w:rPr>
          <w:rFonts w:ascii="Arial" w:hAnsi="Arial" w:cs="Arial"/>
          <w:b/>
          <w:spacing w:val="-3"/>
        </w:rPr>
      </w:pPr>
    </w:p>
    <w:p w:rsidR="00771E9B" w:rsidRPr="00B941C5" w:rsidRDefault="00771E9B" w:rsidP="00771E9B">
      <w:pPr>
        <w:pStyle w:val="NormalWeb"/>
        <w:rPr>
          <w:rFonts w:ascii="Arial" w:hAnsi="Arial" w:cs="Arial"/>
          <w:b/>
          <w:spacing w:val="-3"/>
        </w:rPr>
      </w:pPr>
    </w:p>
    <w:p w:rsidR="00771E9B" w:rsidRPr="00B941C5" w:rsidRDefault="00771E9B" w:rsidP="00771E9B">
      <w:pPr>
        <w:pStyle w:val="NormalWeb"/>
        <w:jc w:val="center"/>
        <w:rPr>
          <w:rFonts w:ascii="Arial" w:hAnsi="Arial" w:cs="Arial"/>
          <w:b/>
          <w:spacing w:val="-3"/>
        </w:rPr>
      </w:pPr>
      <w:r w:rsidRPr="00B941C5">
        <w:rPr>
          <w:rFonts w:ascii="Arial" w:hAnsi="Arial" w:cs="Arial"/>
          <w:b/>
          <w:spacing w:val="-3"/>
        </w:rPr>
        <w:t>NELSON MAZABUEL QUILINDO.</w:t>
      </w:r>
    </w:p>
    <w:p w:rsidR="00771E9B" w:rsidRDefault="00771E9B" w:rsidP="00771E9B">
      <w:pPr>
        <w:pStyle w:val="NormalWeb"/>
        <w:jc w:val="center"/>
        <w:rPr>
          <w:rFonts w:ascii="Arial" w:hAnsi="Arial" w:cs="Arial"/>
          <w:b/>
          <w:spacing w:val="-3"/>
        </w:rPr>
      </w:pPr>
      <w:r w:rsidRPr="00B941C5">
        <w:rPr>
          <w:rFonts w:ascii="Arial" w:hAnsi="Arial" w:cs="Arial"/>
          <w:b/>
          <w:spacing w:val="-3"/>
        </w:rPr>
        <w:t>ALCALDE.</w:t>
      </w:r>
    </w:p>
    <w:p w:rsidR="00315B97" w:rsidRPr="00315B97" w:rsidRDefault="00315B97" w:rsidP="00315B97">
      <w:pPr>
        <w:pStyle w:val="Sinespaciado"/>
        <w:jc w:val="center"/>
        <w:rPr>
          <w:rFonts w:ascii="Arial" w:hAnsi="Arial" w:cs="Arial"/>
          <w:sz w:val="28"/>
          <w:szCs w:val="28"/>
        </w:rPr>
      </w:pPr>
      <w:r w:rsidRPr="00315B97">
        <w:rPr>
          <w:rFonts w:ascii="Arial" w:hAnsi="Arial" w:cs="Arial"/>
          <w:sz w:val="28"/>
          <w:szCs w:val="28"/>
        </w:rPr>
        <w:lastRenderedPageBreak/>
        <w:t>NELSON MAZABUEL QUILINDO</w:t>
      </w:r>
    </w:p>
    <w:p w:rsidR="00315B97" w:rsidRPr="00315B97" w:rsidRDefault="00315B97" w:rsidP="00315B97">
      <w:pPr>
        <w:pStyle w:val="Sinespaciado"/>
        <w:jc w:val="center"/>
        <w:rPr>
          <w:rFonts w:ascii="Arial" w:hAnsi="Arial" w:cs="Arial"/>
          <w:sz w:val="24"/>
          <w:szCs w:val="24"/>
        </w:rPr>
      </w:pPr>
      <w:r w:rsidRPr="00315B97">
        <w:rPr>
          <w:rFonts w:ascii="Arial" w:hAnsi="Arial" w:cs="Arial"/>
          <w:sz w:val="24"/>
          <w:szCs w:val="24"/>
        </w:rPr>
        <w:t>ALCALDE</w:t>
      </w:r>
    </w:p>
    <w:p w:rsidR="00315B97" w:rsidRPr="00315B97" w:rsidRDefault="00315B97" w:rsidP="00315B97">
      <w:pPr>
        <w:pStyle w:val="Sinespaciado"/>
        <w:jc w:val="center"/>
        <w:rPr>
          <w:rFonts w:ascii="Arial" w:hAnsi="Arial" w:cs="Arial"/>
          <w:sz w:val="24"/>
          <w:szCs w:val="24"/>
        </w:rPr>
      </w:pPr>
    </w:p>
    <w:p w:rsidR="00315B97" w:rsidRPr="00315B97" w:rsidRDefault="00315B97" w:rsidP="00315B97">
      <w:pPr>
        <w:pStyle w:val="Sinespaciado"/>
        <w:jc w:val="center"/>
        <w:rPr>
          <w:rFonts w:ascii="Arial" w:hAnsi="Arial" w:cs="Arial"/>
          <w:i/>
          <w:sz w:val="24"/>
          <w:szCs w:val="24"/>
        </w:rPr>
      </w:pPr>
      <w:r w:rsidRPr="00315B97">
        <w:rPr>
          <w:rFonts w:ascii="Arial" w:hAnsi="Arial" w:cs="Arial"/>
          <w:i/>
          <w:sz w:val="24"/>
          <w:szCs w:val="24"/>
        </w:rPr>
        <w:t>Gabinete Municipal</w:t>
      </w:r>
    </w:p>
    <w:p w:rsidR="00315B97" w:rsidRPr="00315B97" w:rsidRDefault="00315B97" w:rsidP="00315B97">
      <w:pPr>
        <w:pStyle w:val="Sinespaciado"/>
        <w:jc w:val="center"/>
        <w:rPr>
          <w:rFonts w:ascii="Arial" w:hAnsi="Arial" w:cs="Arial"/>
          <w:sz w:val="24"/>
          <w:szCs w:val="24"/>
        </w:rPr>
      </w:pPr>
    </w:p>
    <w:p w:rsidR="00315B97" w:rsidRPr="00315B97" w:rsidRDefault="00315B97" w:rsidP="00315B97">
      <w:pPr>
        <w:pStyle w:val="Sinespaciado"/>
        <w:jc w:val="center"/>
        <w:rPr>
          <w:rFonts w:ascii="Arial" w:hAnsi="Arial" w:cs="Arial"/>
          <w:sz w:val="24"/>
          <w:szCs w:val="24"/>
        </w:rPr>
      </w:pPr>
      <w:r w:rsidRPr="00315B97">
        <w:rPr>
          <w:rFonts w:ascii="Arial" w:hAnsi="Arial" w:cs="Arial"/>
          <w:sz w:val="24"/>
          <w:szCs w:val="24"/>
        </w:rPr>
        <w:t>JAIRO ROLANDO CERTUCHE GARCES</w:t>
      </w:r>
    </w:p>
    <w:p w:rsidR="00315B97" w:rsidRPr="00315B97" w:rsidRDefault="00315B97" w:rsidP="00315B97">
      <w:pPr>
        <w:pStyle w:val="Sinespaciado"/>
        <w:jc w:val="center"/>
        <w:rPr>
          <w:rFonts w:ascii="Arial" w:hAnsi="Arial" w:cs="Arial"/>
          <w:sz w:val="24"/>
          <w:szCs w:val="24"/>
        </w:rPr>
      </w:pPr>
      <w:r w:rsidRPr="00315B97">
        <w:rPr>
          <w:rFonts w:ascii="Arial" w:hAnsi="Arial" w:cs="Arial"/>
          <w:sz w:val="24"/>
          <w:szCs w:val="24"/>
        </w:rPr>
        <w:t>Secretario de Planeación</w:t>
      </w:r>
    </w:p>
    <w:p w:rsidR="00315B97" w:rsidRPr="00315B97" w:rsidRDefault="00315B97" w:rsidP="00315B97">
      <w:pPr>
        <w:pStyle w:val="Sinespaciado"/>
        <w:jc w:val="center"/>
        <w:rPr>
          <w:rFonts w:ascii="Arial" w:hAnsi="Arial" w:cs="Arial"/>
          <w:sz w:val="24"/>
          <w:szCs w:val="24"/>
        </w:rPr>
      </w:pPr>
    </w:p>
    <w:p w:rsidR="00315B97" w:rsidRPr="00315B97" w:rsidRDefault="00315B97" w:rsidP="00315B97">
      <w:pPr>
        <w:pStyle w:val="Sinespaciado"/>
        <w:jc w:val="center"/>
        <w:rPr>
          <w:rFonts w:ascii="Arial" w:hAnsi="Arial" w:cs="Arial"/>
          <w:sz w:val="24"/>
          <w:szCs w:val="24"/>
        </w:rPr>
      </w:pPr>
      <w:r w:rsidRPr="00315B97">
        <w:rPr>
          <w:rFonts w:ascii="Arial" w:hAnsi="Arial" w:cs="Arial"/>
          <w:sz w:val="24"/>
          <w:szCs w:val="24"/>
        </w:rPr>
        <w:t>NANCY EUGENIA VALENCIA SERNA</w:t>
      </w:r>
    </w:p>
    <w:p w:rsidR="00315B97" w:rsidRPr="00315B97" w:rsidRDefault="00315B97" w:rsidP="00315B97">
      <w:pPr>
        <w:pStyle w:val="Sinespaciado"/>
        <w:jc w:val="center"/>
        <w:rPr>
          <w:rFonts w:ascii="Arial" w:hAnsi="Arial" w:cs="Arial"/>
          <w:sz w:val="24"/>
          <w:szCs w:val="24"/>
        </w:rPr>
      </w:pPr>
      <w:r w:rsidRPr="00315B97">
        <w:rPr>
          <w:rFonts w:ascii="Arial" w:hAnsi="Arial" w:cs="Arial"/>
          <w:sz w:val="24"/>
          <w:szCs w:val="24"/>
        </w:rPr>
        <w:t>Tesorera General.</w:t>
      </w:r>
    </w:p>
    <w:p w:rsidR="00315B97" w:rsidRPr="00315B97" w:rsidRDefault="00315B97" w:rsidP="00315B97">
      <w:pPr>
        <w:pStyle w:val="Sinespaciado"/>
        <w:rPr>
          <w:rFonts w:ascii="Arial" w:hAnsi="Arial" w:cs="Arial"/>
          <w:sz w:val="24"/>
          <w:szCs w:val="24"/>
        </w:rPr>
      </w:pPr>
    </w:p>
    <w:p w:rsidR="00315B97" w:rsidRPr="00315B97" w:rsidRDefault="00315B97" w:rsidP="00315B97">
      <w:pPr>
        <w:pStyle w:val="Sinespaciado"/>
        <w:jc w:val="center"/>
        <w:rPr>
          <w:rFonts w:ascii="Arial" w:hAnsi="Arial" w:cs="Arial"/>
          <w:sz w:val="24"/>
          <w:szCs w:val="24"/>
        </w:rPr>
      </w:pPr>
      <w:r w:rsidRPr="00315B97">
        <w:rPr>
          <w:rFonts w:ascii="Arial" w:hAnsi="Arial" w:cs="Arial"/>
          <w:sz w:val="24"/>
          <w:szCs w:val="24"/>
        </w:rPr>
        <w:t>WILSON REINEL BUENDIA SALAZAR</w:t>
      </w:r>
    </w:p>
    <w:p w:rsidR="00315B97" w:rsidRPr="00315B97" w:rsidRDefault="00315B97" w:rsidP="00315B97">
      <w:pPr>
        <w:pStyle w:val="Sinespaciado"/>
        <w:jc w:val="center"/>
        <w:rPr>
          <w:rFonts w:ascii="Arial" w:hAnsi="Arial" w:cs="Arial"/>
          <w:sz w:val="24"/>
          <w:szCs w:val="24"/>
        </w:rPr>
      </w:pPr>
      <w:r w:rsidRPr="00315B97">
        <w:rPr>
          <w:rFonts w:ascii="Arial" w:hAnsi="Arial" w:cs="Arial"/>
          <w:sz w:val="24"/>
          <w:szCs w:val="24"/>
        </w:rPr>
        <w:t>Secretario de Gestión Social y Bienestar Comunitario.</w:t>
      </w:r>
    </w:p>
    <w:p w:rsidR="00315B97" w:rsidRPr="00315B97" w:rsidRDefault="00315B97" w:rsidP="00315B97">
      <w:pPr>
        <w:pStyle w:val="Sinespaciado"/>
        <w:jc w:val="center"/>
        <w:rPr>
          <w:rFonts w:ascii="Arial" w:hAnsi="Arial" w:cs="Arial"/>
          <w:sz w:val="24"/>
          <w:szCs w:val="24"/>
        </w:rPr>
      </w:pPr>
    </w:p>
    <w:p w:rsidR="00315B97" w:rsidRPr="00315B97" w:rsidRDefault="00315B97" w:rsidP="00315B97">
      <w:pPr>
        <w:pStyle w:val="Sinespaciado"/>
        <w:jc w:val="center"/>
        <w:rPr>
          <w:rFonts w:ascii="Arial" w:hAnsi="Arial" w:cs="Arial"/>
          <w:sz w:val="24"/>
          <w:szCs w:val="24"/>
        </w:rPr>
      </w:pPr>
      <w:r w:rsidRPr="00315B97">
        <w:rPr>
          <w:rFonts w:ascii="Arial" w:hAnsi="Arial" w:cs="Arial"/>
          <w:sz w:val="24"/>
          <w:szCs w:val="24"/>
        </w:rPr>
        <w:t>LEOANDA VASQUEZ CALAMBAS</w:t>
      </w:r>
    </w:p>
    <w:p w:rsidR="00315B97" w:rsidRPr="00315B97" w:rsidRDefault="00315B97" w:rsidP="00315B97">
      <w:pPr>
        <w:pStyle w:val="Sinespaciado"/>
        <w:jc w:val="center"/>
        <w:rPr>
          <w:rFonts w:ascii="Arial" w:hAnsi="Arial" w:cs="Arial"/>
          <w:sz w:val="24"/>
          <w:szCs w:val="24"/>
        </w:rPr>
      </w:pPr>
      <w:r w:rsidRPr="00315B97">
        <w:rPr>
          <w:rFonts w:ascii="Arial" w:hAnsi="Arial" w:cs="Arial"/>
          <w:sz w:val="24"/>
          <w:szCs w:val="24"/>
        </w:rPr>
        <w:t>Jefe de Control Interno.</w:t>
      </w:r>
    </w:p>
    <w:p w:rsidR="00315B97" w:rsidRPr="00315B97" w:rsidRDefault="00315B97" w:rsidP="00315B97">
      <w:pPr>
        <w:pStyle w:val="Sinespaciado"/>
        <w:rPr>
          <w:rFonts w:ascii="Arial" w:hAnsi="Arial" w:cs="Arial"/>
          <w:sz w:val="24"/>
          <w:szCs w:val="24"/>
        </w:rPr>
      </w:pPr>
    </w:p>
    <w:p w:rsidR="00315B97" w:rsidRPr="00315B97" w:rsidRDefault="00315B97" w:rsidP="00315B97">
      <w:pPr>
        <w:pStyle w:val="Sinespaciado"/>
        <w:jc w:val="center"/>
        <w:rPr>
          <w:rFonts w:ascii="Arial" w:hAnsi="Arial" w:cs="Arial"/>
          <w:sz w:val="24"/>
          <w:szCs w:val="24"/>
        </w:rPr>
      </w:pPr>
      <w:r w:rsidRPr="00315B97">
        <w:rPr>
          <w:rFonts w:ascii="Arial" w:hAnsi="Arial" w:cs="Arial"/>
          <w:sz w:val="24"/>
          <w:szCs w:val="24"/>
        </w:rPr>
        <w:t>DIEGO MARIA GUZMAN LOPEZ.</w:t>
      </w:r>
    </w:p>
    <w:p w:rsidR="00315B97" w:rsidRPr="00315B97" w:rsidRDefault="00315B97" w:rsidP="00315B97">
      <w:pPr>
        <w:pStyle w:val="Sinespaciado"/>
        <w:jc w:val="center"/>
        <w:rPr>
          <w:rFonts w:ascii="Arial" w:hAnsi="Arial" w:cs="Arial"/>
          <w:sz w:val="24"/>
          <w:szCs w:val="24"/>
        </w:rPr>
      </w:pPr>
      <w:r w:rsidRPr="00315B97">
        <w:rPr>
          <w:rFonts w:ascii="Arial" w:hAnsi="Arial" w:cs="Arial"/>
          <w:sz w:val="24"/>
          <w:szCs w:val="24"/>
        </w:rPr>
        <w:t>Coordinador de Educación.</w:t>
      </w:r>
    </w:p>
    <w:p w:rsidR="00315B97" w:rsidRPr="00315B97" w:rsidRDefault="00315B97" w:rsidP="00315B97">
      <w:pPr>
        <w:pStyle w:val="Sinespaciado"/>
        <w:rPr>
          <w:rFonts w:ascii="Arial" w:hAnsi="Arial" w:cs="Arial"/>
          <w:sz w:val="24"/>
          <w:szCs w:val="24"/>
        </w:rPr>
      </w:pPr>
    </w:p>
    <w:p w:rsidR="00315B97" w:rsidRPr="00315B97" w:rsidRDefault="00315B97" w:rsidP="00315B97">
      <w:pPr>
        <w:pStyle w:val="Sinespaciado"/>
        <w:jc w:val="center"/>
        <w:rPr>
          <w:rFonts w:ascii="Arial" w:hAnsi="Arial" w:cs="Arial"/>
          <w:i/>
          <w:sz w:val="24"/>
          <w:szCs w:val="24"/>
        </w:rPr>
      </w:pPr>
      <w:r w:rsidRPr="00315B97">
        <w:rPr>
          <w:rFonts w:ascii="Arial" w:hAnsi="Arial" w:cs="Arial"/>
          <w:sz w:val="24"/>
          <w:szCs w:val="24"/>
        </w:rPr>
        <w:t>LUIS ALFONSO GONZALEZ LEGARDA.</w:t>
      </w:r>
    </w:p>
    <w:p w:rsidR="00315B97" w:rsidRPr="00315B97" w:rsidRDefault="00315B97" w:rsidP="00315B97">
      <w:pPr>
        <w:pStyle w:val="Sinespaciado"/>
        <w:jc w:val="center"/>
        <w:rPr>
          <w:rFonts w:ascii="Arial" w:hAnsi="Arial" w:cs="Arial"/>
          <w:sz w:val="24"/>
          <w:szCs w:val="24"/>
        </w:rPr>
      </w:pPr>
      <w:r w:rsidRPr="00315B97">
        <w:rPr>
          <w:rFonts w:ascii="Arial" w:hAnsi="Arial" w:cs="Arial"/>
          <w:sz w:val="24"/>
          <w:szCs w:val="24"/>
        </w:rPr>
        <w:t>Asuntos Agropecuarios.</w:t>
      </w:r>
    </w:p>
    <w:p w:rsidR="00315B97" w:rsidRPr="00315B97" w:rsidRDefault="00315B97" w:rsidP="00315B97">
      <w:pPr>
        <w:pStyle w:val="Sinespaciado"/>
        <w:rPr>
          <w:rFonts w:ascii="Arial" w:hAnsi="Arial" w:cs="Arial"/>
          <w:sz w:val="24"/>
          <w:szCs w:val="24"/>
        </w:rPr>
      </w:pPr>
    </w:p>
    <w:p w:rsidR="00315B97" w:rsidRPr="00315B97" w:rsidRDefault="00315B97" w:rsidP="00315B97">
      <w:pPr>
        <w:pStyle w:val="Sinespaciado"/>
        <w:jc w:val="center"/>
        <w:rPr>
          <w:rFonts w:ascii="Arial" w:hAnsi="Arial" w:cs="Arial"/>
          <w:sz w:val="24"/>
          <w:szCs w:val="24"/>
        </w:rPr>
      </w:pPr>
      <w:r w:rsidRPr="00315B97">
        <w:rPr>
          <w:rFonts w:ascii="Arial" w:hAnsi="Arial" w:cs="Arial"/>
          <w:sz w:val="24"/>
          <w:szCs w:val="24"/>
        </w:rPr>
        <w:t>ELQUIN DARIO MOMPOTES QUIRA</w:t>
      </w:r>
    </w:p>
    <w:p w:rsidR="00315B97" w:rsidRPr="00315B97" w:rsidRDefault="00315B97" w:rsidP="00315B97">
      <w:pPr>
        <w:pStyle w:val="Sinespaciado"/>
        <w:jc w:val="center"/>
        <w:rPr>
          <w:rFonts w:ascii="Arial" w:hAnsi="Arial" w:cs="Arial"/>
          <w:sz w:val="24"/>
          <w:szCs w:val="24"/>
        </w:rPr>
      </w:pPr>
      <w:r w:rsidRPr="00315B97">
        <w:rPr>
          <w:rFonts w:ascii="Arial" w:hAnsi="Arial" w:cs="Arial"/>
          <w:sz w:val="24"/>
          <w:szCs w:val="24"/>
        </w:rPr>
        <w:t>Asistente Agropecuario</w:t>
      </w:r>
    </w:p>
    <w:p w:rsidR="00315B97" w:rsidRPr="00315B97" w:rsidRDefault="00315B97" w:rsidP="00315B97">
      <w:pPr>
        <w:pStyle w:val="Sinespaciado"/>
        <w:rPr>
          <w:rFonts w:ascii="Arial" w:hAnsi="Arial" w:cs="Arial"/>
          <w:sz w:val="24"/>
          <w:szCs w:val="24"/>
        </w:rPr>
      </w:pPr>
    </w:p>
    <w:p w:rsidR="00315B97" w:rsidRPr="00315B97" w:rsidRDefault="00315B97" w:rsidP="00315B97">
      <w:pPr>
        <w:pStyle w:val="Sinespaciado"/>
        <w:jc w:val="center"/>
        <w:rPr>
          <w:rFonts w:ascii="Arial" w:hAnsi="Arial" w:cs="Arial"/>
          <w:sz w:val="24"/>
          <w:szCs w:val="24"/>
        </w:rPr>
      </w:pPr>
      <w:r w:rsidRPr="00315B97">
        <w:rPr>
          <w:rFonts w:ascii="Arial" w:hAnsi="Arial" w:cs="Arial"/>
          <w:sz w:val="24"/>
          <w:szCs w:val="24"/>
        </w:rPr>
        <w:t>ALMA LILIANA CRUZ LOPEZ</w:t>
      </w:r>
    </w:p>
    <w:p w:rsidR="00315B97" w:rsidRPr="00315B97" w:rsidRDefault="00315B97" w:rsidP="00315B97">
      <w:pPr>
        <w:pStyle w:val="Sinespaciado"/>
        <w:jc w:val="center"/>
        <w:rPr>
          <w:rFonts w:ascii="Arial" w:hAnsi="Arial" w:cs="Arial"/>
          <w:sz w:val="24"/>
          <w:szCs w:val="24"/>
        </w:rPr>
      </w:pPr>
      <w:r w:rsidRPr="00315B97">
        <w:rPr>
          <w:rFonts w:ascii="Arial" w:hAnsi="Arial" w:cs="Arial"/>
          <w:sz w:val="24"/>
          <w:szCs w:val="24"/>
        </w:rPr>
        <w:t>Auxiliar Administrativo</w:t>
      </w:r>
    </w:p>
    <w:p w:rsidR="00315B97" w:rsidRPr="00315B97" w:rsidRDefault="00315B97" w:rsidP="00315B97">
      <w:pPr>
        <w:pStyle w:val="Sinespaciado"/>
        <w:rPr>
          <w:rFonts w:ascii="Arial" w:hAnsi="Arial" w:cs="Arial"/>
          <w:sz w:val="24"/>
          <w:szCs w:val="24"/>
        </w:rPr>
      </w:pPr>
    </w:p>
    <w:p w:rsidR="00315B97" w:rsidRPr="00315B97" w:rsidRDefault="00315B97" w:rsidP="00315B97">
      <w:pPr>
        <w:pStyle w:val="Sinespaciado"/>
        <w:jc w:val="center"/>
        <w:rPr>
          <w:rFonts w:ascii="Arial" w:hAnsi="Arial" w:cs="Arial"/>
          <w:sz w:val="24"/>
          <w:szCs w:val="24"/>
        </w:rPr>
      </w:pPr>
      <w:r w:rsidRPr="00315B97">
        <w:rPr>
          <w:rFonts w:ascii="Arial" w:hAnsi="Arial" w:cs="Arial"/>
          <w:sz w:val="24"/>
          <w:szCs w:val="24"/>
        </w:rPr>
        <w:t>NELSY OLIVA VASQUEZ MELENJE</w:t>
      </w:r>
    </w:p>
    <w:p w:rsidR="00315B97" w:rsidRPr="00315B97" w:rsidRDefault="00315B97" w:rsidP="00315B97">
      <w:pPr>
        <w:pStyle w:val="Sinespaciado"/>
        <w:jc w:val="center"/>
        <w:rPr>
          <w:rFonts w:ascii="Arial" w:hAnsi="Arial" w:cs="Arial"/>
          <w:sz w:val="24"/>
          <w:szCs w:val="24"/>
        </w:rPr>
      </w:pPr>
      <w:r w:rsidRPr="00315B97">
        <w:rPr>
          <w:rFonts w:ascii="Arial" w:hAnsi="Arial" w:cs="Arial"/>
          <w:sz w:val="24"/>
          <w:szCs w:val="24"/>
        </w:rPr>
        <w:t>Auxiliar Administrativo</w:t>
      </w:r>
    </w:p>
    <w:p w:rsidR="00315B97" w:rsidRPr="00315B97" w:rsidRDefault="00315B97" w:rsidP="00315B97">
      <w:pPr>
        <w:pStyle w:val="Sinespaciado"/>
        <w:rPr>
          <w:rFonts w:ascii="Arial" w:hAnsi="Arial" w:cs="Arial"/>
          <w:sz w:val="24"/>
          <w:szCs w:val="24"/>
        </w:rPr>
      </w:pPr>
    </w:p>
    <w:p w:rsidR="00315B97" w:rsidRPr="00315B97" w:rsidRDefault="00315B97" w:rsidP="00315B97">
      <w:pPr>
        <w:pStyle w:val="Sinespaciado"/>
        <w:jc w:val="center"/>
        <w:rPr>
          <w:rFonts w:ascii="Arial" w:hAnsi="Arial" w:cs="Arial"/>
          <w:sz w:val="24"/>
          <w:szCs w:val="24"/>
        </w:rPr>
      </w:pPr>
      <w:r w:rsidRPr="00315B97">
        <w:rPr>
          <w:rFonts w:ascii="Arial" w:hAnsi="Arial" w:cs="Arial"/>
          <w:sz w:val="24"/>
          <w:szCs w:val="24"/>
        </w:rPr>
        <w:t>ANYELA CAROLINA MOLINA MUÑOZ</w:t>
      </w:r>
    </w:p>
    <w:p w:rsidR="00315B97" w:rsidRPr="00315B97" w:rsidRDefault="00315B97" w:rsidP="00315B97">
      <w:pPr>
        <w:pStyle w:val="Sinespaciado"/>
        <w:jc w:val="center"/>
        <w:rPr>
          <w:rFonts w:ascii="Arial" w:hAnsi="Arial" w:cs="Arial"/>
          <w:sz w:val="24"/>
          <w:szCs w:val="24"/>
        </w:rPr>
      </w:pPr>
      <w:r w:rsidRPr="00315B97">
        <w:rPr>
          <w:rFonts w:ascii="Arial" w:hAnsi="Arial" w:cs="Arial"/>
          <w:sz w:val="24"/>
          <w:szCs w:val="24"/>
        </w:rPr>
        <w:t>Secretaria</w:t>
      </w:r>
    </w:p>
    <w:p w:rsidR="00315B97" w:rsidRPr="00315B97" w:rsidRDefault="00315B97" w:rsidP="00315B97">
      <w:pPr>
        <w:pStyle w:val="Sinespaciado"/>
        <w:rPr>
          <w:rFonts w:ascii="Arial" w:hAnsi="Arial" w:cs="Arial"/>
          <w:sz w:val="24"/>
          <w:szCs w:val="24"/>
        </w:rPr>
      </w:pPr>
    </w:p>
    <w:p w:rsidR="00315B97" w:rsidRPr="00315B97" w:rsidRDefault="00315B97" w:rsidP="00315B97">
      <w:pPr>
        <w:pStyle w:val="Sinespaciado"/>
        <w:jc w:val="center"/>
        <w:rPr>
          <w:rFonts w:ascii="Arial" w:hAnsi="Arial" w:cs="Arial"/>
          <w:sz w:val="24"/>
          <w:szCs w:val="24"/>
        </w:rPr>
      </w:pPr>
      <w:r w:rsidRPr="00315B97">
        <w:rPr>
          <w:rFonts w:ascii="Arial" w:hAnsi="Arial" w:cs="Arial"/>
          <w:sz w:val="24"/>
          <w:szCs w:val="24"/>
        </w:rPr>
        <w:t>ANDRES FELIPE CASTRO LOPEZ</w:t>
      </w:r>
    </w:p>
    <w:p w:rsidR="00315B97" w:rsidRPr="00315B97" w:rsidRDefault="00315B97" w:rsidP="00315B97">
      <w:pPr>
        <w:pStyle w:val="Sinespaciado"/>
        <w:jc w:val="center"/>
        <w:rPr>
          <w:rFonts w:ascii="Arial" w:hAnsi="Arial" w:cs="Arial"/>
          <w:sz w:val="24"/>
          <w:szCs w:val="24"/>
        </w:rPr>
      </w:pPr>
      <w:r w:rsidRPr="00315B97">
        <w:rPr>
          <w:rFonts w:ascii="Arial" w:hAnsi="Arial" w:cs="Arial"/>
          <w:sz w:val="24"/>
          <w:szCs w:val="24"/>
        </w:rPr>
        <w:t>Asesor Jurídico</w:t>
      </w:r>
    </w:p>
    <w:p w:rsidR="00315B97" w:rsidRPr="00315B97" w:rsidRDefault="00315B97" w:rsidP="00315B97">
      <w:pPr>
        <w:pStyle w:val="Sinespaciado"/>
        <w:rPr>
          <w:rFonts w:ascii="Arial" w:hAnsi="Arial" w:cs="Arial"/>
          <w:sz w:val="24"/>
          <w:szCs w:val="24"/>
        </w:rPr>
      </w:pPr>
    </w:p>
    <w:p w:rsidR="00315B97" w:rsidRPr="00315B97" w:rsidRDefault="00315B97" w:rsidP="00315B97">
      <w:pPr>
        <w:pStyle w:val="Sinespaciado"/>
        <w:jc w:val="center"/>
        <w:rPr>
          <w:rFonts w:ascii="Arial" w:hAnsi="Arial" w:cs="Arial"/>
          <w:sz w:val="24"/>
          <w:szCs w:val="24"/>
        </w:rPr>
      </w:pPr>
      <w:r w:rsidRPr="00315B97">
        <w:rPr>
          <w:rFonts w:ascii="Arial" w:hAnsi="Arial" w:cs="Arial"/>
          <w:sz w:val="24"/>
          <w:szCs w:val="24"/>
        </w:rPr>
        <w:t>ANGELICA MANZANO VELASCO</w:t>
      </w:r>
    </w:p>
    <w:p w:rsidR="00315B97" w:rsidRPr="00315B97" w:rsidRDefault="00315B97" w:rsidP="00315B97">
      <w:pPr>
        <w:pStyle w:val="Sinespaciado"/>
        <w:jc w:val="center"/>
        <w:rPr>
          <w:rFonts w:ascii="Arial" w:hAnsi="Arial" w:cs="Arial"/>
          <w:sz w:val="24"/>
          <w:szCs w:val="24"/>
        </w:rPr>
      </w:pPr>
      <w:r w:rsidRPr="00315B97">
        <w:rPr>
          <w:rFonts w:ascii="Arial" w:hAnsi="Arial" w:cs="Arial"/>
          <w:sz w:val="24"/>
          <w:szCs w:val="24"/>
        </w:rPr>
        <w:t>Asistente Jurídico</w:t>
      </w:r>
    </w:p>
    <w:p w:rsidR="00315B97" w:rsidRPr="00315B97" w:rsidRDefault="00315B97" w:rsidP="00315B97">
      <w:pPr>
        <w:pStyle w:val="Sinespaciado"/>
        <w:rPr>
          <w:rFonts w:ascii="Arial" w:hAnsi="Arial" w:cs="Arial"/>
          <w:sz w:val="24"/>
          <w:szCs w:val="24"/>
        </w:rPr>
      </w:pPr>
    </w:p>
    <w:p w:rsidR="00315B97" w:rsidRPr="00315B97" w:rsidRDefault="00315B97" w:rsidP="00315B97">
      <w:pPr>
        <w:pStyle w:val="Sinespaciado"/>
        <w:jc w:val="center"/>
        <w:rPr>
          <w:rFonts w:ascii="Arial" w:hAnsi="Arial" w:cs="Arial"/>
          <w:sz w:val="24"/>
          <w:szCs w:val="24"/>
        </w:rPr>
      </w:pPr>
      <w:r w:rsidRPr="00315B97">
        <w:rPr>
          <w:rFonts w:ascii="Arial" w:hAnsi="Arial" w:cs="Arial"/>
          <w:sz w:val="24"/>
          <w:szCs w:val="24"/>
        </w:rPr>
        <w:t>VICTOR RAUL BONILLA VASQUEZ</w:t>
      </w:r>
    </w:p>
    <w:p w:rsidR="00315B97" w:rsidRPr="00315B97" w:rsidRDefault="00315B97" w:rsidP="00315B97">
      <w:pPr>
        <w:pStyle w:val="Sinespaciado"/>
        <w:jc w:val="center"/>
        <w:rPr>
          <w:rFonts w:ascii="Arial" w:hAnsi="Arial" w:cs="Arial"/>
          <w:sz w:val="24"/>
          <w:szCs w:val="24"/>
        </w:rPr>
      </w:pPr>
      <w:r w:rsidRPr="00315B97">
        <w:rPr>
          <w:rFonts w:ascii="Arial" w:hAnsi="Arial" w:cs="Arial"/>
          <w:sz w:val="24"/>
          <w:szCs w:val="24"/>
        </w:rPr>
        <w:t>Auxiliar Tesorería</w:t>
      </w:r>
    </w:p>
    <w:p w:rsidR="00315B97" w:rsidRPr="00315B97" w:rsidRDefault="00315B97" w:rsidP="00315B97">
      <w:pPr>
        <w:pStyle w:val="Sinespaciado"/>
        <w:rPr>
          <w:rFonts w:ascii="Arial" w:hAnsi="Arial" w:cs="Arial"/>
          <w:sz w:val="24"/>
          <w:szCs w:val="24"/>
        </w:rPr>
      </w:pPr>
    </w:p>
    <w:p w:rsidR="00315B97" w:rsidRPr="00315B97" w:rsidRDefault="00315B97" w:rsidP="00315B97">
      <w:pPr>
        <w:pStyle w:val="Sinespaciado"/>
        <w:jc w:val="center"/>
        <w:rPr>
          <w:rFonts w:ascii="Arial" w:hAnsi="Arial" w:cs="Arial"/>
          <w:sz w:val="24"/>
          <w:szCs w:val="24"/>
        </w:rPr>
      </w:pPr>
      <w:r w:rsidRPr="00315B97">
        <w:rPr>
          <w:rFonts w:ascii="Arial" w:hAnsi="Arial" w:cs="Arial"/>
          <w:sz w:val="24"/>
          <w:szCs w:val="24"/>
        </w:rPr>
        <w:t>JAIME VALENCIA ORDOÑEZ</w:t>
      </w:r>
    </w:p>
    <w:p w:rsidR="00315B97" w:rsidRPr="00315B97" w:rsidRDefault="00315B97" w:rsidP="00315B97">
      <w:pPr>
        <w:pStyle w:val="Sinespaciado"/>
        <w:jc w:val="center"/>
        <w:rPr>
          <w:rFonts w:ascii="Arial" w:hAnsi="Arial" w:cs="Arial"/>
          <w:sz w:val="24"/>
          <w:szCs w:val="24"/>
        </w:rPr>
      </w:pPr>
      <w:r w:rsidRPr="00315B97">
        <w:rPr>
          <w:rFonts w:ascii="Arial" w:hAnsi="Arial" w:cs="Arial"/>
          <w:sz w:val="24"/>
          <w:szCs w:val="24"/>
        </w:rPr>
        <w:t>Auxiliar Administrativo</w:t>
      </w:r>
    </w:p>
    <w:p w:rsidR="00315B97" w:rsidRDefault="00315B97" w:rsidP="00315B97">
      <w:pPr>
        <w:pStyle w:val="Sinespaciado"/>
        <w:rPr>
          <w:rFonts w:ascii="Arial" w:hAnsi="Arial" w:cs="Arial"/>
          <w:sz w:val="24"/>
          <w:szCs w:val="24"/>
        </w:rPr>
      </w:pPr>
    </w:p>
    <w:p w:rsidR="00315B97" w:rsidRPr="00315B97" w:rsidRDefault="00315B97" w:rsidP="00315B97">
      <w:pPr>
        <w:pStyle w:val="Sinespaciado"/>
        <w:rPr>
          <w:rFonts w:ascii="Arial" w:hAnsi="Arial" w:cs="Arial"/>
          <w:sz w:val="24"/>
          <w:szCs w:val="24"/>
        </w:rPr>
      </w:pPr>
    </w:p>
    <w:p w:rsidR="00315B97" w:rsidRDefault="00315B97" w:rsidP="00315B97">
      <w:pPr>
        <w:pStyle w:val="Sinespaciado"/>
        <w:jc w:val="center"/>
        <w:rPr>
          <w:rFonts w:ascii="Arial" w:hAnsi="Arial" w:cs="Arial"/>
          <w:sz w:val="24"/>
          <w:szCs w:val="24"/>
        </w:rPr>
      </w:pPr>
      <w:r w:rsidRPr="00315B97">
        <w:rPr>
          <w:rFonts w:ascii="Arial" w:hAnsi="Arial" w:cs="Arial"/>
          <w:sz w:val="24"/>
          <w:szCs w:val="24"/>
        </w:rPr>
        <w:lastRenderedPageBreak/>
        <w:t>DEICY SULDERI URBANO VASQUEZ</w:t>
      </w:r>
    </w:p>
    <w:p w:rsidR="00315B97" w:rsidRPr="00315B97" w:rsidRDefault="00315B97" w:rsidP="00315B97">
      <w:pPr>
        <w:pStyle w:val="Sinespaciado"/>
        <w:jc w:val="center"/>
        <w:rPr>
          <w:rFonts w:ascii="Arial" w:hAnsi="Arial" w:cs="Arial"/>
          <w:sz w:val="24"/>
          <w:szCs w:val="24"/>
        </w:rPr>
      </w:pPr>
      <w:r w:rsidRPr="00315B97">
        <w:rPr>
          <w:rFonts w:ascii="Arial" w:hAnsi="Arial" w:cs="Arial"/>
          <w:sz w:val="24"/>
          <w:szCs w:val="24"/>
        </w:rPr>
        <w:t>Auxiliar Salud</w:t>
      </w:r>
    </w:p>
    <w:p w:rsidR="00315B97" w:rsidRPr="00315B97" w:rsidRDefault="00315B97" w:rsidP="00315B97">
      <w:pPr>
        <w:pStyle w:val="Sinespaciado"/>
        <w:jc w:val="center"/>
        <w:rPr>
          <w:rFonts w:ascii="Arial" w:hAnsi="Arial" w:cs="Arial"/>
          <w:sz w:val="24"/>
          <w:szCs w:val="24"/>
        </w:rPr>
      </w:pPr>
    </w:p>
    <w:p w:rsidR="00315B97" w:rsidRPr="00315B97" w:rsidRDefault="00315B97" w:rsidP="00315B97">
      <w:pPr>
        <w:pStyle w:val="Sinespaciado"/>
        <w:jc w:val="center"/>
        <w:rPr>
          <w:rFonts w:ascii="Arial" w:hAnsi="Arial" w:cs="Arial"/>
          <w:sz w:val="24"/>
          <w:szCs w:val="24"/>
        </w:rPr>
      </w:pPr>
      <w:r w:rsidRPr="00315B97">
        <w:rPr>
          <w:rFonts w:ascii="Arial" w:hAnsi="Arial" w:cs="Arial"/>
          <w:sz w:val="24"/>
          <w:szCs w:val="24"/>
        </w:rPr>
        <w:t>JUVENAL OVEIMAR MANQUILLO CHAGUENDO</w:t>
      </w:r>
    </w:p>
    <w:p w:rsidR="00315B97" w:rsidRPr="00315B97" w:rsidRDefault="00315B97" w:rsidP="00315B97">
      <w:pPr>
        <w:pStyle w:val="Sinespaciado"/>
        <w:jc w:val="center"/>
        <w:rPr>
          <w:rFonts w:ascii="Arial" w:hAnsi="Arial" w:cs="Arial"/>
          <w:sz w:val="24"/>
          <w:szCs w:val="24"/>
        </w:rPr>
      </w:pPr>
      <w:r w:rsidRPr="00315B97">
        <w:rPr>
          <w:rFonts w:ascii="Arial" w:hAnsi="Arial" w:cs="Arial"/>
          <w:sz w:val="24"/>
          <w:szCs w:val="24"/>
        </w:rPr>
        <w:t>Inspector de Policía</w:t>
      </w:r>
    </w:p>
    <w:p w:rsidR="00315B97" w:rsidRPr="00315B97" w:rsidRDefault="00315B97" w:rsidP="00315B97">
      <w:pPr>
        <w:pStyle w:val="Sinespaciado"/>
        <w:jc w:val="center"/>
        <w:rPr>
          <w:rFonts w:ascii="Arial" w:hAnsi="Arial" w:cs="Arial"/>
          <w:sz w:val="24"/>
          <w:szCs w:val="24"/>
        </w:rPr>
      </w:pPr>
    </w:p>
    <w:p w:rsidR="00315B97" w:rsidRPr="00315B97" w:rsidRDefault="00315B97" w:rsidP="00315B97">
      <w:pPr>
        <w:pStyle w:val="Sinespaciado"/>
        <w:jc w:val="center"/>
        <w:rPr>
          <w:rFonts w:ascii="Arial" w:hAnsi="Arial" w:cs="Arial"/>
          <w:sz w:val="24"/>
          <w:szCs w:val="24"/>
        </w:rPr>
      </w:pPr>
      <w:r w:rsidRPr="00315B97">
        <w:rPr>
          <w:rFonts w:ascii="Arial" w:hAnsi="Arial" w:cs="Arial"/>
          <w:sz w:val="24"/>
          <w:szCs w:val="24"/>
        </w:rPr>
        <w:t>VICTOR ABRAHAM FERNANDEZ PEÑA</w:t>
      </w:r>
    </w:p>
    <w:p w:rsidR="00315B97" w:rsidRPr="00315B97" w:rsidRDefault="00315B97" w:rsidP="00315B97">
      <w:pPr>
        <w:pStyle w:val="Sinespaciado"/>
        <w:jc w:val="center"/>
        <w:rPr>
          <w:rFonts w:ascii="Arial" w:hAnsi="Arial" w:cs="Arial"/>
          <w:sz w:val="24"/>
          <w:szCs w:val="24"/>
        </w:rPr>
      </w:pPr>
      <w:r w:rsidRPr="00315B97">
        <w:rPr>
          <w:rFonts w:ascii="Arial" w:hAnsi="Arial" w:cs="Arial"/>
          <w:sz w:val="24"/>
          <w:szCs w:val="24"/>
        </w:rPr>
        <w:t>Auxiliar Administrativo</w:t>
      </w:r>
    </w:p>
    <w:p w:rsidR="00315B97" w:rsidRPr="00315B97" w:rsidRDefault="00315B97" w:rsidP="00315B97">
      <w:pPr>
        <w:pStyle w:val="Sinespaciado"/>
        <w:jc w:val="center"/>
        <w:rPr>
          <w:rFonts w:ascii="Arial" w:hAnsi="Arial" w:cs="Arial"/>
          <w:sz w:val="24"/>
          <w:szCs w:val="24"/>
        </w:rPr>
      </w:pPr>
    </w:p>
    <w:p w:rsidR="00315B97" w:rsidRPr="00315B97" w:rsidRDefault="00315B97" w:rsidP="00315B97">
      <w:pPr>
        <w:pStyle w:val="Sinespaciado"/>
        <w:jc w:val="center"/>
        <w:rPr>
          <w:rFonts w:ascii="Arial" w:hAnsi="Arial" w:cs="Arial"/>
          <w:sz w:val="24"/>
          <w:szCs w:val="24"/>
        </w:rPr>
      </w:pPr>
      <w:r w:rsidRPr="00315B97">
        <w:rPr>
          <w:rFonts w:ascii="Arial" w:hAnsi="Arial" w:cs="Arial"/>
          <w:sz w:val="24"/>
          <w:szCs w:val="24"/>
        </w:rPr>
        <w:t>CLARA ELISA GUITARILLA MALES</w:t>
      </w:r>
    </w:p>
    <w:p w:rsidR="00315B97" w:rsidRPr="00315B97" w:rsidRDefault="00315B97" w:rsidP="00315B97">
      <w:pPr>
        <w:pStyle w:val="Sinespaciado"/>
        <w:jc w:val="center"/>
        <w:rPr>
          <w:rFonts w:ascii="Arial" w:hAnsi="Arial" w:cs="Arial"/>
          <w:sz w:val="24"/>
          <w:szCs w:val="24"/>
        </w:rPr>
      </w:pPr>
      <w:r w:rsidRPr="00315B97">
        <w:rPr>
          <w:rFonts w:ascii="Arial" w:hAnsi="Arial" w:cs="Arial"/>
          <w:sz w:val="24"/>
          <w:szCs w:val="24"/>
        </w:rPr>
        <w:t>Inspectora Santa Leticia</w:t>
      </w:r>
    </w:p>
    <w:p w:rsidR="00315B97" w:rsidRPr="00315B97" w:rsidRDefault="00315B97" w:rsidP="00315B97">
      <w:pPr>
        <w:pStyle w:val="Sinespaciado"/>
        <w:jc w:val="center"/>
        <w:rPr>
          <w:rFonts w:ascii="Arial" w:hAnsi="Arial" w:cs="Arial"/>
          <w:sz w:val="24"/>
          <w:szCs w:val="24"/>
        </w:rPr>
      </w:pPr>
    </w:p>
    <w:p w:rsidR="00315B97" w:rsidRPr="00315B97" w:rsidRDefault="00315B97" w:rsidP="00315B97">
      <w:pPr>
        <w:pStyle w:val="Sinespaciado"/>
        <w:jc w:val="center"/>
        <w:rPr>
          <w:rFonts w:ascii="Arial" w:hAnsi="Arial" w:cs="Arial"/>
          <w:sz w:val="24"/>
          <w:szCs w:val="24"/>
        </w:rPr>
      </w:pPr>
      <w:r w:rsidRPr="00315B97">
        <w:rPr>
          <w:rFonts w:ascii="Arial" w:hAnsi="Arial" w:cs="Arial"/>
          <w:sz w:val="24"/>
          <w:szCs w:val="24"/>
        </w:rPr>
        <w:t>RUBELIA QUILINDO ASTAIZA</w:t>
      </w:r>
    </w:p>
    <w:p w:rsidR="00315B97" w:rsidRPr="00315B97" w:rsidRDefault="00315B97" w:rsidP="00315B97">
      <w:pPr>
        <w:pStyle w:val="Sinespaciado"/>
        <w:jc w:val="center"/>
        <w:rPr>
          <w:rFonts w:ascii="Arial" w:hAnsi="Arial" w:cs="Arial"/>
          <w:sz w:val="24"/>
          <w:szCs w:val="24"/>
        </w:rPr>
      </w:pPr>
      <w:r w:rsidRPr="00315B97">
        <w:rPr>
          <w:rFonts w:ascii="Arial" w:hAnsi="Arial" w:cs="Arial"/>
          <w:sz w:val="24"/>
          <w:szCs w:val="24"/>
        </w:rPr>
        <w:t>Auxiliar Administrativo</w:t>
      </w:r>
    </w:p>
    <w:p w:rsidR="00315B97" w:rsidRPr="00315B97" w:rsidRDefault="00315B97" w:rsidP="00315B97">
      <w:pPr>
        <w:pStyle w:val="Sinespaciado"/>
        <w:jc w:val="center"/>
        <w:rPr>
          <w:rFonts w:ascii="Arial" w:hAnsi="Arial" w:cs="Arial"/>
          <w:sz w:val="24"/>
          <w:szCs w:val="24"/>
        </w:rPr>
      </w:pPr>
    </w:p>
    <w:p w:rsidR="00315B97" w:rsidRPr="00315B97" w:rsidRDefault="00315B97" w:rsidP="00315B97">
      <w:pPr>
        <w:pStyle w:val="Sinespaciado"/>
        <w:jc w:val="center"/>
        <w:rPr>
          <w:rFonts w:ascii="Arial" w:hAnsi="Arial" w:cs="Arial"/>
          <w:sz w:val="24"/>
          <w:szCs w:val="24"/>
        </w:rPr>
      </w:pPr>
      <w:r w:rsidRPr="00315B97">
        <w:rPr>
          <w:rFonts w:ascii="Arial" w:hAnsi="Arial" w:cs="Arial"/>
          <w:sz w:val="24"/>
          <w:szCs w:val="24"/>
        </w:rPr>
        <w:t>JUAN CARLOS SALAZAR VASQUEZ</w:t>
      </w:r>
    </w:p>
    <w:p w:rsidR="00315B97" w:rsidRPr="00315B97" w:rsidRDefault="00315B97" w:rsidP="00315B97">
      <w:pPr>
        <w:pStyle w:val="Sinespaciado"/>
        <w:jc w:val="center"/>
        <w:rPr>
          <w:rFonts w:ascii="Arial" w:hAnsi="Arial" w:cs="Arial"/>
          <w:sz w:val="24"/>
          <w:szCs w:val="24"/>
        </w:rPr>
      </w:pPr>
      <w:r w:rsidRPr="00315B97">
        <w:rPr>
          <w:rFonts w:ascii="Arial" w:hAnsi="Arial" w:cs="Arial"/>
          <w:sz w:val="24"/>
          <w:szCs w:val="24"/>
        </w:rPr>
        <w:t>Inspector de Transito</w:t>
      </w:r>
    </w:p>
    <w:p w:rsidR="00315B97" w:rsidRPr="00315B97" w:rsidRDefault="00315B97" w:rsidP="00315B97">
      <w:pPr>
        <w:pStyle w:val="Sinespaciado"/>
        <w:jc w:val="center"/>
        <w:rPr>
          <w:rFonts w:ascii="Arial" w:hAnsi="Arial" w:cs="Arial"/>
          <w:sz w:val="24"/>
          <w:szCs w:val="24"/>
        </w:rPr>
      </w:pPr>
    </w:p>
    <w:p w:rsidR="00315B97" w:rsidRPr="00315B97" w:rsidRDefault="00315B97" w:rsidP="00315B97">
      <w:pPr>
        <w:pStyle w:val="Sinespaciado"/>
        <w:jc w:val="center"/>
        <w:rPr>
          <w:rFonts w:ascii="Arial" w:hAnsi="Arial" w:cs="Arial"/>
          <w:sz w:val="24"/>
          <w:szCs w:val="24"/>
        </w:rPr>
      </w:pPr>
      <w:r w:rsidRPr="00315B97">
        <w:rPr>
          <w:rFonts w:ascii="Arial" w:hAnsi="Arial" w:cs="Arial"/>
          <w:sz w:val="24"/>
          <w:szCs w:val="24"/>
        </w:rPr>
        <w:t>ARTEMIO ORTEGA CHICAIZA</w:t>
      </w:r>
    </w:p>
    <w:p w:rsidR="00315B97" w:rsidRPr="00315B97" w:rsidRDefault="00315B97" w:rsidP="00315B97">
      <w:pPr>
        <w:pStyle w:val="Sinespaciado"/>
        <w:jc w:val="center"/>
        <w:rPr>
          <w:rFonts w:ascii="Arial" w:hAnsi="Arial" w:cs="Arial"/>
          <w:sz w:val="24"/>
          <w:szCs w:val="24"/>
        </w:rPr>
      </w:pPr>
      <w:r w:rsidRPr="00315B97">
        <w:rPr>
          <w:rFonts w:ascii="Arial" w:hAnsi="Arial" w:cs="Arial"/>
          <w:sz w:val="24"/>
          <w:szCs w:val="24"/>
        </w:rPr>
        <w:t>Operario</w:t>
      </w:r>
    </w:p>
    <w:p w:rsidR="00315B97" w:rsidRPr="00315B97" w:rsidRDefault="00315B97" w:rsidP="00315B97">
      <w:pPr>
        <w:pStyle w:val="Sinespaciado"/>
        <w:jc w:val="center"/>
        <w:rPr>
          <w:rFonts w:ascii="Arial" w:hAnsi="Arial" w:cs="Arial"/>
          <w:sz w:val="24"/>
          <w:szCs w:val="24"/>
        </w:rPr>
      </w:pPr>
    </w:p>
    <w:p w:rsidR="00315B97" w:rsidRPr="00315B97" w:rsidRDefault="00315B97" w:rsidP="00315B97">
      <w:pPr>
        <w:pStyle w:val="Sinespaciado"/>
        <w:jc w:val="center"/>
        <w:rPr>
          <w:rFonts w:ascii="Arial" w:hAnsi="Arial" w:cs="Arial"/>
          <w:sz w:val="24"/>
          <w:szCs w:val="24"/>
        </w:rPr>
      </w:pPr>
      <w:r w:rsidRPr="00315B97">
        <w:rPr>
          <w:rFonts w:ascii="Arial" w:hAnsi="Arial" w:cs="Arial"/>
          <w:sz w:val="24"/>
          <w:szCs w:val="24"/>
        </w:rPr>
        <w:t>OMAR MONTENEGRO GESAMA</w:t>
      </w:r>
    </w:p>
    <w:p w:rsidR="00315B97" w:rsidRPr="00315B97" w:rsidRDefault="00315B97" w:rsidP="00315B97">
      <w:pPr>
        <w:pStyle w:val="Sinespaciado"/>
        <w:jc w:val="center"/>
        <w:rPr>
          <w:rFonts w:ascii="Arial" w:hAnsi="Arial" w:cs="Arial"/>
          <w:sz w:val="24"/>
          <w:szCs w:val="24"/>
        </w:rPr>
      </w:pPr>
      <w:r w:rsidRPr="00315B97">
        <w:rPr>
          <w:rFonts w:ascii="Arial" w:hAnsi="Arial" w:cs="Arial"/>
          <w:sz w:val="24"/>
          <w:szCs w:val="24"/>
        </w:rPr>
        <w:t>Conductor</w:t>
      </w:r>
    </w:p>
    <w:p w:rsidR="00315B97" w:rsidRPr="00315B97" w:rsidRDefault="00315B97" w:rsidP="00315B97">
      <w:pPr>
        <w:pStyle w:val="Sinespaciado"/>
        <w:jc w:val="center"/>
        <w:rPr>
          <w:rFonts w:ascii="Arial" w:hAnsi="Arial" w:cs="Arial"/>
          <w:sz w:val="24"/>
          <w:szCs w:val="24"/>
        </w:rPr>
      </w:pPr>
    </w:p>
    <w:p w:rsidR="00315B97" w:rsidRPr="00315B97" w:rsidRDefault="00315B97" w:rsidP="00315B97">
      <w:pPr>
        <w:pStyle w:val="Sinespaciado"/>
        <w:jc w:val="center"/>
        <w:rPr>
          <w:rFonts w:ascii="Arial" w:hAnsi="Arial" w:cs="Arial"/>
          <w:sz w:val="24"/>
          <w:szCs w:val="24"/>
        </w:rPr>
      </w:pPr>
      <w:r w:rsidRPr="00315B97">
        <w:rPr>
          <w:rFonts w:ascii="Arial" w:hAnsi="Arial" w:cs="Arial"/>
          <w:sz w:val="24"/>
          <w:szCs w:val="24"/>
        </w:rPr>
        <w:t>JORGE ALIRO MELENJE</w:t>
      </w:r>
    </w:p>
    <w:p w:rsidR="00315B97" w:rsidRPr="00315B97" w:rsidRDefault="00315B97" w:rsidP="00315B97">
      <w:pPr>
        <w:pStyle w:val="Sinespaciado"/>
        <w:jc w:val="center"/>
        <w:rPr>
          <w:rFonts w:ascii="Arial" w:hAnsi="Arial" w:cs="Arial"/>
          <w:sz w:val="24"/>
          <w:szCs w:val="24"/>
        </w:rPr>
      </w:pPr>
      <w:r w:rsidRPr="00315B97">
        <w:rPr>
          <w:rFonts w:ascii="Arial" w:hAnsi="Arial" w:cs="Arial"/>
          <w:sz w:val="24"/>
          <w:szCs w:val="24"/>
        </w:rPr>
        <w:t>Conductor</w:t>
      </w:r>
    </w:p>
    <w:p w:rsidR="00315B97" w:rsidRPr="00315B97" w:rsidRDefault="00315B97" w:rsidP="00315B97">
      <w:pPr>
        <w:pStyle w:val="Sinespaciado"/>
        <w:jc w:val="center"/>
        <w:rPr>
          <w:rFonts w:ascii="Arial" w:hAnsi="Arial" w:cs="Arial"/>
          <w:sz w:val="24"/>
          <w:szCs w:val="24"/>
        </w:rPr>
      </w:pPr>
    </w:p>
    <w:p w:rsidR="00315B97" w:rsidRPr="00315B97" w:rsidRDefault="00315B97" w:rsidP="00315B97">
      <w:pPr>
        <w:pStyle w:val="Sinespaciado"/>
        <w:jc w:val="center"/>
        <w:rPr>
          <w:rFonts w:ascii="Arial" w:hAnsi="Arial" w:cs="Arial"/>
          <w:sz w:val="24"/>
          <w:szCs w:val="24"/>
        </w:rPr>
      </w:pPr>
      <w:r w:rsidRPr="00315B97">
        <w:rPr>
          <w:rFonts w:ascii="Arial" w:hAnsi="Arial" w:cs="Arial"/>
          <w:sz w:val="24"/>
          <w:szCs w:val="24"/>
        </w:rPr>
        <w:t>RAMIRO BECERRA MELENJE</w:t>
      </w:r>
    </w:p>
    <w:p w:rsidR="00315B97" w:rsidRPr="00315B97" w:rsidRDefault="00315B97" w:rsidP="00315B97">
      <w:pPr>
        <w:pStyle w:val="Sinespaciado"/>
        <w:jc w:val="center"/>
        <w:rPr>
          <w:rFonts w:ascii="Arial" w:hAnsi="Arial" w:cs="Arial"/>
          <w:sz w:val="24"/>
          <w:szCs w:val="24"/>
        </w:rPr>
      </w:pPr>
      <w:r w:rsidRPr="00315B97">
        <w:rPr>
          <w:rFonts w:ascii="Arial" w:hAnsi="Arial" w:cs="Arial"/>
          <w:sz w:val="24"/>
          <w:szCs w:val="24"/>
        </w:rPr>
        <w:t>Operario</w:t>
      </w:r>
    </w:p>
    <w:p w:rsidR="00315B97" w:rsidRPr="00315B97" w:rsidRDefault="00315B97" w:rsidP="00315B97">
      <w:pPr>
        <w:pStyle w:val="Sinespaciado"/>
        <w:jc w:val="center"/>
        <w:rPr>
          <w:rFonts w:ascii="Arial" w:hAnsi="Arial" w:cs="Arial"/>
          <w:sz w:val="24"/>
          <w:szCs w:val="24"/>
        </w:rPr>
      </w:pPr>
    </w:p>
    <w:p w:rsidR="00315B97" w:rsidRPr="00315B97" w:rsidRDefault="00315B97" w:rsidP="00315B97">
      <w:pPr>
        <w:pStyle w:val="Sinespaciado"/>
        <w:jc w:val="center"/>
        <w:rPr>
          <w:rFonts w:ascii="Arial" w:hAnsi="Arial" w:cs="Arial"/>
          <w:sz w:val="24"/>
          <w:szCs w:val="24"/>
        </w:rPr>
      </w:pPr>
      <w:r w:rsidRPr="00315B97">
        <w:rPr>
          <w:rFonts w:ascii="Arial" w:hAnsi="Arial" w:cs="Arial"/>
          <w:sz w:val="24"/>
          <w:szCs w:val="24"/>
        </w:rPr>
        <w:t>CARLOS ALBERTO ZAPATA</w:t>
      </w:r>
    </w:p>
    <w:p w:rsidR="00315B97" w:rsidRPr="00315B97" w:rsidRDefault="00315B97" w:rsidP="00315B97">
      <w:pPr>
        <w:pStyle w:val="Sinespaciado"/>
        <w:jc w:val="center"/>
        <w:rPr>
          <w:rFonts w:ascii="Arial" w:hAnsi="Arial" w:cs="Arial"/>
          <w:sz w:val="24"/>
          <w:szCs w:val="24"/>
        </w:rPr>
      </w:pPr>
      <w:r w:rsidRPr="00315B97">
        <w:rPr>
          <w:rFonts w:ascii="Arial" w:hAnsi="Arial" w:cs="Arial"/>
          <w:sz w:val="24"/>
          <w:szCs w:val="24"/>
        </w:rPr>
        <w:t>Celador</w:t>
      </w:r>
    </w:p>
    <w:p w:rsidR="00315B97" w:rsidRPr="00315B97" w:rsidRDefault="00315B97" w:rsidP="00315B97">
      <w:pPr>
        <w:pStyle w:val="Sinespaciado"/>
        <w:jc w:val="center"/>
        <w:rPr>
          <w:rFonts w:ascii="Arial" w:hAnsi="Arial" w:cs="Arial"/>
          <w:sz w:val="24"/>
          <w:szCs w:val="24"/>
        </w:rPr>
      </w:pPr>
    </w:p>
    <w:p w:rsidR="00315B97" w:rsidRPr="00315B97" w:rsidRDefault="00315B97" w:rsidP="00315B97">
      <w:pPr>
        <w:pStyle w:val="Sinespaciado"/>
        <w:jc w:val="center"/>
        <w:rPr>
          <w:rFonts w:ascii="Arial" w:hAnsi="Arial" w:cs="Arial"/>
          <w:sz w:val="24"/>
          <w:szCs w:val="24"/>
        </w:rPr>
      </w:pPr>
      <w:r w:rsidRPr="00315B97">
        <w:rPr>
          <w:rFonts w:ascii="Arial" w:hAnsi="Arial" w:cs="Arial"/>
          <w:sz w:val="24"/>
          <w:szCs w:val="24"/>
        </w:rPr>
        <w:t>RODRIGO ASTAIZA</w:t>
      </w:r>
    </w:p>
    <w:p w:rsidR="00315B97" w:rsidRPr="00315B97" w:rsidRDefault="00315B97" w:rsidP="00315B97">
      <w:pPr>
        <w:pStyle w:val="Sinespaciado"/>
        <w:jc w:val="center"/>
        <w:rPr>
          <w:rFonts w:ascii="Arial" w:hAnsi="Arial" w:cs="Arial"/>
          <w:sz w:val="24"/>
          <w:szCs w:val="24"/>
        </w:rPr>
      </w:pPr>
      <w:r w:rsidRPr="00315B97">
        <w:rPr>
          <w:rFonts w:ascii="Arial" w:hAnsi="Arial" w:cs="Arial"/>
          <w:sz w:val="24"/>
          <w:szCs w:val="24"/>
        </w:rPr>
        <w:t>Celador</w:t>
      </w:r>
    </w:p>
    <w:p w:rsidR="00315B97" w:rsidRPr="00315B97" w:rsidRDefault="00315B97" w:rsidP="00315B97">
      <w:pPr>
        <w:pStyle w:val="Sinespaciado"/>
        <w:jc w:val="center"/>
        <w:rPr>
          <w:rFonts w:ascii="Arial" w:hAnsi="Arial" w:cs="Arial"/>
          <w:sz w:val="24"/>
          <w:szCs w:val="24"/>
        </w:rPr>
      </w:pPr>
    </w:p>
    <w:p w:rsidR="00315B97" w:rsidRPr="00315B97" w:rsidRDefault="00315B97" w:rsidP="00315B97">
      <w:pPr>
        <w:pStyle w:val="Sinespaciado"/>
        <w:jc w:val="center"/>
        <w:rPr>
          <w:rFonts w:ascii="Arial" w:hAnsi="Arial" w:cs="Arial"/>
          <w:sz w:val="24"/>
          <w:szCs w:val="24"/>
        </w:rPr>
      </w:pPr>
      <w:r w:rsidRPr="00315B97">
        <w:rPr>
          <w:rFonts w:ascii="Arial" w:hAnsi="Arial" w:cs="Arial"/>
          <w:sz w:val="24"/>
          <w:szCs w:val="24"/>
        </w:rPr>
        <w:t>GILDARDO MONTENEGRO</w:t>
      </w:r>
    </w:p>
    <w:p w:rsidR="00315B97" w:rsidRPr="00315B97" w:rsidRDefault="00315B97" w:rsidP="00315B97">
      <w:pPr>
        <w:pStyle w:val="Sinespaciado"/>
        <w:jc w:val="center"/>
        <w:rPr>
          <w:rFonts w:ascii="Arial" w:hAnsi="Arial" w:cs="Arial"/>
          <w:sz w:val="24"/>
          <w:szCs w:val="24"/>
        </w:rPr>
      </w:pPr>
      <w:r w:rsidRPr="00315B97">
        <w:rPr>
          <w:rFonts w:ascii="Arial" w:hAnsi="Arial" w:cs="Arial"/>
          <w:sz w:val="24"/>
          <w:szCs w:val="24"/>
        </w:rPr>
        <w:t>Comisario de Familia</w:t>
      </w:r>
    </w:p>
    <w:p w:rsidR="00315B97" w:rsidRPr="00315B97" w:rsidRDefault="00315B97" w:rsidP="00315B97">
      <w:pPr>
        <w:pStyle w:val="Sinespaciado"/>
        <w:jc w:val="center"/>
        <w:rPr>
          <w:rFonts w:ascii="Arial" w:hAnsi="Arial" w:cs="Arial"/>
          <w:sz w:val="24"/>
          <w:szCs w:val="24"/>
        </w:rPr>
      </w:pPr>
    </w:p>
    <w:p w:rsidR="00315B97" w:rsidRPr="00315B97" w:rsidRDefault="00315B97" w:rsidP="00315B97">
      <w:pPr>
        <w:pStyle w:val="Sinespaciado"/>
        <w:jc w:val="center"/>
        <w:rPr>
          <w:rFonts w:ascii="Arial" w:hAnsi="Arial" w:cs="Arial"/>
          <w:sz w:val="24"/>
          <w:szCs w:val="24"/>
        </w:rPr>
      </w:pPr>
      <w:r w:rsidRPr="00315B97">
        <w:rPr>
          <w:rFonts w:ascii="Arial" w:hAnsi="Arial" w:cs="Arial"/>
          <w:sz w:val="24"/>
          <w:szCs w:val="24"/>
        </w:rPr>
        <w:t>COLABORADORES DEL PLAN.</w:t>
      </w:r>
    </w:p>
    <w:p w:rsidR="00315B97" w:rsidRDefault="00315B97" w:rsidP="00315B97">
      <w:pPr>
        <w:pStyle w:val="Sinespaciado"/>
        <w:rPr>
          <w:rFonts w:ascii="Arial" w:hAnsi="Arial" w:cs="Arial"/>
          <w:sz w:val="24"/>
          <w:szCs w:val="24"/>
        </w:rPr>
      </w:pPr>
    </w:p>
    <w:p w:rsidR="00315B97" w:rsidRPr="00315B97" w:rsidRDefault="00315B97" w:rsidP="00315B97">
      <w:pPr>
        <w:pStyle w:val="Sinespaciado"/>
        <w:rPr>
          <w:rFonts w:ascii="Arial" w:hAnsi="Arial" w:cs="Arial"/>
          <w:sz w:val="24"/>
          <w:szCs w:val="24"/>
        </w:rPr>
      </w:pPr>
    </w:p>
    <w:p w:rsidR="00315B97" w:rsidRPr="00315B97" w:rsidRDefault="00315B97" w:rsidP="00315B97">
      <w:pPr>
        <w:pStyle w:val="Sinespaciado"/>
        <w:jc w:val="center"/>
        <w:rPr>
          <w:rFonts w:ascii="Arial" w:hAnsi="Arial" w:cs="Arial"/>
          <w:sz w:val="24"/>
          <w:szCs w:val="24"/>
        </w:rPr>
      </w:pPr>
      <w:r w:rsidRPr="00315B97">
        <w:rPr>
          <w:rFonts w:ascii="Arial" w:hAnsi="Arial" w:cs="Arial"/>
          <w:sz w:val="24"/>
          <w:szCs w:val="24"/>
        </w:rPr>
        <w:t>LIDA EMILCE MUÑOZ N.</w:t>
      </w:r>
    </w:p>
    <w:p w:rsidR="00315B97" w:rsidRPr="00315B97" w:rsidRDefault="00315B97" w:rsidP="00315B97">
      <w:pPr>
        <w:pStyle w:val="Sinespaciado"/>
        <w:jc w:val="center"/>
        <w:rPr>
          <w:rFonts w:ascii="Arial" w:hAnsi="Arial" w:cs="Arial"/>
          <w:sz w:val="24"/>
          <w:szCs w:val="24"/>
        </w:rPr>
      </w:pPr>
      <w:r w:rsidRPr="00315B97">
        <w:rPr>
          <w:rFonts w:ascii="Arial" w:hAnsi="Arial" w:cs="Arial"/>
          <w:sz w:val="24"/>
          <w:szCs w:val="24"/>
        </w:rPr>
        <w:t>LUIS GONZAGA MONPOTES PIZO</w:t>
      </w:r>
    </w:p>
    <w:p w:rsidR="00315B97" w:rsidRPr="00315B97" w:rsidRDefault="00315B97" w:rsidP="00315B97">
      <w:pPr>
        <w:pStyle w:val="Sinespaciado"/>
        <w:jc w:val="center"/>
        <w:rPr>
          <w:rFonts w:ascii="Arial" w:hAnsi="Arial" w:cs="Arial"/>
          <w:sz w:val="24"/>
          <w:szCs w:val="24"/>
        </w:rPr>
      </w:pPr>
      <w:r w:rsidRPr="00315B97">
        <w:rPr>
          <w:rFonts w:ascii="Arial" w:hAnsi="Arial" w:cs="Arial"/>
          <w:sz w:val="24"/>
          <w:szCs w:val="24"/>
        </w:rPr>
        <w:t>JAIME QUIJANO</w:t>
      </w:r>
    </w:p>
    <w:p w:rsidR="00315B97" w:rsidRPr="00315B97" w:rsidRDefault="00315B97" w:rsidP="00315B97">
      <w:pPr>
        <w:pStyle w:val="Sinespaciado"/>
        <w:jc w:val="center"/>
        <w:rPr>
          <w:rFonts w:ascii="Arial" w:hAnsi="Arial" w:cs="Arial"/>
          <w:sz w:val="24"/>
          <w:szCs w:val="24"/>
        </w:rPr>
      </w:pPr>
      <w:r w:rsidRPr="00315B97">
        <w:rPr>
          <w:rFonts w:ascii="Arial" w:hAnsi="Arial" w:cs="Arial"/>
          <w:sz w:val="24"/>
          <w:szCs w:val="24"/>
        </w:rPr>
        <w:t>JOSE S. CHAMORRO</w:t>
      </w:r>
    </w:p>
    <w:p w:rsidR="00315B97" w:rsidRPr="00315B97" w:rsidRDefault="00315B97" w:rsidP="00315B97">
      <w:pPr>
        <w:pStyle w:val="Sinespaciado"/>
        <w:jc w:val="center"/>
        <w:rPr>
          <w:rFonts w:ascii="Arial" w:hAnsi="Arial" w:cs="Arial"/>
          <w:sz w:val="24"/>
          <w:szCs w:val="24"/>
        </w:rPr>
      </w:pPr>
      <w:r w:rsidRPr="00315B97">
        <w:rPr>
          <w:rFonts w:ascii="Arial" w:hAnsi="Arial" w:cs="Arial"/>
          <w:sz w:val="24"/>
          <w:szCs w:val="24"/>
        </w:rPr>
        <w:t>WILMAR FABIAN CRUZ LOPEZ</w:t>
      </w:r>
    </w:p>
    <w:p w:rsidR="00315B97" w:rsidRPr="00315B97" w:rsidRDefault="00315B97" w:rsidP="00315B97">
      <w:pPr>
        <w:pStyle w:val="Sinespaciado"/>
        <w:jc w:val="center"/>
        <w:rPr>
          <w:rFonts w:ascii="Arial" w:hAnsi="Arial" w:cs="Arial"/>
          <w:sz w:val="24"/>
          <w:szCs w:val="24"/>
        </w:rPr>
      </w:pPr>
    </w:p>
    <w:p w:rsidR="00315B97" w:rsidRPr="00315B97" w:rsidRDefault="00315B97" w:rsidP="00315B97">
      <w:pPr>
        <w:pStyle w:val="Sinespaciado"/>
        <w:jc w:val="center"/>
        <w:rPr>
          <w:rFonts w:ascii="Arial" w:hAnsi="Arial" w:cs="Arial"/>
          <w:sz w:val="24"/>
          <w:szCs w:val="24"/>
        </w:rPr>
      </w:pPr>
    </w:p>
    <w:p w:rsidR="00315B97" w:rsidRPr="00315B97" w:rsidRDefault="00315B97" w:rsidP="00315B97">
      <w:pPr>
        <w:pStyle w:val="Sinespaciado"/>
        <w:jc w:val="center"/>
        <w:rPr>
          <w:rFonts w:ascii="Arial" w:hAnsi="Arial" w:cs="Arial"/>
          <w:sz w:val="24"/>
          <w:szCs w:val="24"/>
        </w:rPr>
      </w:pPr>
    </w:p>
    <w:p w:rsidR="00315B97" w:rsidRPr="00BB3938" w:rsidRDefault="00315B97" w:rsidP="00315B97">
      <w:pPr>
        <w:pStyle w:val="Sinespaciado"/>
        <w:jc w:val="center"/>
        <w:rPr>
          <w:rFonts w:ascii="Arial" w:hAnsi="Arial" w:cs="Arial"/>
          <w:sz w:val="28"/>
          <w:szCs w:val="28"/>
        </w:rPr>
      </w:pPr>
      <w:r w:rsidRPr="00BB3938">
        <w:rPr>
          <w:rFonts w:ascii="Arial" w:hAnsi="Arial" w:cs="Arial"/>
          <w:sz w:val="28"/>
          <w:szCs w:val="28"/>
        </w:rPr>
        <w:t>MESA DIRECTIVA HONORABLE CONCEJO MUNICIPAL.</w:t>
      </w:r>
    </w:p>
    <w:p w:rsidR="00315B97" w:rsidRPr="00315B97" w:rsidRDefault="00315B97" w:rsidP="00315B97">
      <w:pPr>
        <w:pStyle w:val="Sinespaciado"/>
        <w:jc w:val="center"/>
        <w:rPr>
          <w:rFonts w:ascii="Arial" w:hAnsi="Arial" w:cs="Arial"/>
          <w:sz w:val="24"/>
          <w:szCs w:val="24"/>
        </w:rPr>
      </w:pPr>
    </w:p>
    <w:p w:rsidR="00315B97" w:rsidRPr="00315B97" w:rsidRDefault="00315B97" w:rsidP="00315B97">
      <w:pPr>
        <w:pStyle w:val="Sinespaciado"/>
        <w:jc w:val="center"/>
        <w:rPr>
          <w:rFonts w:ascii="Arial" w:hAnsi="Arial" w:cs="Arial"/>
          <w:sz w:val="24"/>
          <w:szCs w:val="24"/>
        </w:rPr>
      </w:pPr>
    </w:p>
    <w:p w:rsidR="00315B97" w:rsidRPr="00315B97" w:rsidRDefault="00315B97" w:rsidP="00315B97">
      <w:pPr>
        <w:pStyle w:val="Sinespaciado"/>
        <w:jc w:val="center"/>
        <w:rPr>
          <w:rFonts w:ascii="Arial" w:hAnsi="Arial" w:cs="Arial"/>
          <w:sz w:val="24"/>
          <w:szCs w:val="24"/>
        </w:rPr>
      </w:pPr>
    </w:p>
    <w:p w:rsidR="00315B97" w:rsidRPr="00315B97" w:rsidRDefault="00315B97" w:rsidP="00315B97">
      <w:pPr>
        <w:pStyle w:val="Sinespaciado"/>
        <w:jc w:val="center"/>
        <w:rPr>
          <w:rFonts w:ascii="Arial" w:hAnsi="Arial" w:cs="Arial"/>
          <w:sz w:val="24"/>
          <w:szCs w:val="24"/>
        </w:rPr>
      </w:pPr>
      <w:r w:rsidRPr="00315B97">
        <w:rPr>
          <w:rFonts w:ascii="Arial" w:hAnsi="Arial" w:cs="Arial"/>
          <w:sz w:val="24"/>
          <w:szCs w:val="24"/>
        </w:rPr>
        <w:t>MIGUEL ANGEL BENAVIDES COQUE.</w:t>
      </w:r>
    </w:p>
    <w:p w:rsidR="00315B97" w:rsidRPr="00315B97" w:rsidRDefault="00315B97" w:rsidP="00315B97">
      <w:pPr>
        <w:pStyle w:val="Sinespaciado"/>
        <w:jc w:val="center"/>
        <w:rPr>
          <w:rFonts w:ascii="Arial" w:hAnsi="Arial" w:cs="Arial"/>
          <w:sz w:val="24"/>
          <w:szCs w:val="24"/>
        </w:rPr>
      </w:pPr>
      <w:r w:rsidRPr="00315B97">
        <w:rPr>
          <w:rFonts w:ascii="Arial" w:hAnsi="Arial" w:cs="Arial"/>
          <w:sz w:val="24"/>
          <w:szCs w:val="24"/>
        </w:rPr>
        <w:t>Presidente.</w:t>
      </w:r>
    </w:p>
    <w:p w:rsidR="00315B97" w:rsidRPr="00315B97" w:rsidRDefault="00315B97" w:rsidP="00315B97">
      <w:pPr>
        <w:pStyle w:val="Sinespaciado"/>
        <w:jc w:val="center"/>
        <w:rPr>
          <w:rFonts w:ascii="Arial" w:hAnsi="Arial" w:cs="Arial"/>
          <w:sz w:val="24"/>
          <w:szCs w:val="24"/>
        </w:rPr>
      </w:pPr>
    </w:p>
    <w:p w:rsidR="00315B97" w:rsidRPr="00315B97" w:rsidRDefault="00315B97" w:rsidP="00315B97">
      <w:pPr>
        <w:pStyle w:val="Sinespaciado"/>
        <w:jc w:val="center"/>
        <w:rPr>
          <w:rFonts w:ascii="Arial" w:hAnsi="Arial" w:cs="Arial"/>
          <w:sz w:val="24"/>
          <w:szCs w:val="24"/>
        </w:rPr>
      </w:pPr>
    </w:p>
    <w:p w:rsidR="00315B97" w:rsidRPr="00315B97" w:rsidRDefault="00315B97" w:rsidP="00315B97">
      <w:pPr>
        <w:pStyle w:val="Sinespaciado"/>
        <w:jc w:val="center"/>
        <w:rPr>
          <w:rFonts w:ascii="Arial" w:hAnsi="Arial" w:cs="Arial"/>
          <w:sz w:val="24"/>
          <w:szCs w:val="24"/>
        </w:rPr>
      </w:pPr>
      <w:r w:rsidRPr="00315B97">
        <w:rPr>
          <w:rFonts w:ascii="Arial" w:hAnsi="Arial" w:cs="Arial"/>
          <w:sz w:val="24"/>
          <w:szCs w:val="24"/>
        </w:rPr>
        <w:t>NILSON MAPALLO.</w:t>
      </w:r>
    </w:p>
    <w:p w:rsidR="00315B97" w:rsidRPr="00315B97" w:rsidRDefault="00315B97" w:rsidP="00315B97">
      <w:pPr>
        <w:pStyle w:val="Sinespaciado"/>
        <w:jc w:val="center"/>
        <w:rPr>
          <w:rFonts w:ascii="Arial" w:hAnsi="Arial" w:cs="Arial"/>
          <w:sz w:val="24"/>
          <w:szCs w:val="24"/>
        </w:rPr>
      </w:pPr>
      <w:r w:rsidRPr="00315B97">
        <w:rPr>
          <w:rFonts w:ascii="Arial" w:hAnsi="Arial" w:cs="Arial"/>
          <w:sz w:val="24"/>
          <w:szCs w:val="24"/>
        </w:rPr>
        <w:t>Primer Vicepresidente.</w:t>
      </w:r>
    </w:p>
    <w:p w:rsidR="00315B97" w:rsidRPr="00315B97" w:rsidRDefault="00315B97" w:rsidP="00315B97">
      <w:pPr>
        <w:pStyle w:val="Sinespaciado"/>
        <w:jc w:val="center"/>
        <w:rPr>
          <w:rFonts w:ascii="Arial" w:hAnsi="Arial" w:cs="Arial"/>
          <w:sz w:val="24"/>
          <w:szCs w:val="24"/>
        </w:rPr>
      </w:pPr>
    </w:p>
    <w:p w:rsidR="00315B97" w:rsidRPr="00315B97" w:rsidRDefault="00315B97" w:rsidP="00315B97">
      <w:pPr>
        <w:pStyle w:val="Sinespaciado"/>
        <w:jc w:val="center"/>
        <w:rPr>
          <w:rFonts w:ascii="Arial" w:hAnsi="Arial" w:cs="Arial"/>
          <w:sz w:val="24"/>
          <w:szCs w:val="24"/>
        </w:rPr>
      </w:pPr>
    </w:p>
    <w:p w:rsidR="00315B97" w:rsidRPr="00315B97" w:rsidRDefault="00315B97" w:rsidP="00315B97">
      <w:pPr>
        <w:pStyle w:val="Sinespaciado"/>
        <w:jc w:val="center"/>
        <w:rPr>
          <w:rFonts w:ascii="Arial" w:hAnsi="Arial" w:cs="Arial"/>
          <w:sz w:val="24"/>
          <w:szCs w:val="24"/>
        </w:rPr>
      </w:pPr>
      <w:r w:rsidRPr="00315B97">
        <w:rPr>
          <w:rFonts w:ascii="Arial" w:hAnsi="Arial" w:cs="Arial"/>
          <w:sz w:val="24"/>
          <w:szCs w:val="24"/>
        </w:rPr>
        <w:t>SEGUNDO HERNANDEZ.</w:t>
      </w:r>
    </w:p>
    <w:p w:rsidR="00315B97" w:rsidRPr="00315B97" w:rsidRDefault="00315B97" w:rsidP="00315B97">
      <w:pPr>
        <w:pStyle w:val="Sinespaciado"/>
        <w:jc w:val="center"/>
        <w:rPr>
          <w:rFonts w:ascii="Arial" w:hAnsi="Arial" w:cs="Arial"/>
          <w:sz w:val="24"/>
          <w:szCs w:val="24"/>
        </w:rPr>
      </w:pPr>
      <w:r w:rsidRPr="00315B97">
        <w:rPr>
          <w:rFonts w:ascii="Arial" w:hAnsi="Arial" w:cs="Arial"/>
          <w:sz w:val="24"/>
          <w:szCs w:val="24"/>
        </w:rPr>
        <w:t>Segundo Vicepresidente.</w:t>
      </w:r>
    </w:p>
    <w:p w:rsidR="00315B97" w:rsidRPr="00315B97" w:rsidRDefault="00315B97" w:rsidP="00315B97">
      <w:pPr>
        <w:pStyle w:val="Sinespaciado"/>
        <w:jc w:val="center"/>
        <w:rPr>
          <w:rFonts w:ascii="Arial" w:hAnsi="Arial" w:cs="Arial"/>
          <w:sz w:val="24"/>
          <w:szCs w:val="24"/>
        </w:rPr>
      </w:pPr>
    </w:p>
    <w:p w:rsidR="00315B97" w:rsidRPr="00315B97" w:rsidRDefault="00315B97" w:rsidP="00315B97">
      <w:pPr>
        <w:pStyle w:val="Sinespaciado"/>
        <w:jc w:val="center"/>
        <w:rPr>
          <w:rFonts w:ascii="Arial" w:hAnsi="Arial" w:cs="Arial"/>
          <w:sz w:val="24"/>
          <w:szCs w:val="24"/>
        </w:rPr>
      </w:pPr>
    </w:p>
    <w:p w:rsidR="00315B97" w:rsidRPr="00BB3938" w:rsidRDefault="00315B97" w:rsidP="00315B97">
      <w:pPr>
        <w:pStyle w:val="Sinespaciado"/>
        <w:jc w:val="center"/>
        <w:rPr>
          <w:rFonts w:ascii="Arial" w:hAnsi="Arial" w:cs="Arial"/>
          <w:sz w:val="28"/>
          <w:szCs w:val="28"/>
        </w:rPr>
      </w:pPr>
      <w:r w:rsidRPr="00BB3938">
        <w:rPr>
          <w:rFonts w:ascii="Arial" w:hAnsi="Arial" w:cs="Arial"/>
          <w:sz w:val="28"/>
          <w:szCs w:val="28"/>
        </w:rPr>
        <w:t>CONCEJALES.</w:t>
      </w:r>
    </w:p>
    <w:p w:rsidR="00315B97" w:rsidRPr="00315B97" w:rsidRDefault="00315B97" w:rsidP="00315B97">
      <w:pPr>
        <w:pStyle w:val="Sinespaciado"/>
        <w:jc w:val="center"/>
        <w:rPr>
          <w:rFonts w:ascii="Arial" w:hAnsi="Arial" w:cs="Arial"/>
          <w:sz w:val="24"/>
          <w:szCs w:val="24"/>
        </w:rPr>
      </w:pPr>
    </w:p>
    <w:p w:rsidR="00315B97" w:rsidRDefault="00315B97" w:rsidP="00315B97">
      <w:pPr>
        <w:pStyle w:val="Sinespaciado"/>
        <w:jc w:val="center"/>
        <w:rPr>
          <w:rFonts w:ascii="Arial" w:hAnsi="Arial" w:cs="Arial"/>
          <w:sz w:val="24"/>
          <w:szCs w:val="24"/>
        </w:rPr>
      </w:pPr>
    </w:p>
    <w:p w:rsidR="00BB3938" w:rsidRPr="00315B97" w:rsidRDefault="00BB3938" w:rsidP="00315B97">
      <w:pPr>
        <w:pStyle w:val="Sinespaciado"/>
        <w:jc w:val="center"/>
        <w:rPr>
          <w:rFonts w:ascii="Arial" w:hAnsi="Arial" w:cs="Arial"/>
          <w:sz w:val="24"/>
          <w:szCs w:val="24"/>
        </w:rPr>
      </w:pPr>
    </w:p>
    <w:p w:rsidR="00315B97" w:rsidRPr="00315B97" w:rsidRDefault="00315B97" w:rsidP="00315B97">
      <w:pPr>
        <w:pStyle w:val="Sinespaciado"/>
        <w:jc w:val="center"/>
        <w:rPr>
          <w:rFonts w:ascii="Arial" w:hAnsi="Arial" w:cs="Arial"/>
          <w:sz w:val="24"/>
          <w:szCs w:val="24"/>
        </w:rPr>
      </w:pPr>
      <w:r w:rsidRPr="00315B97">
        <w:rPr>
          <w:rFonts w:ascii="Arial" w:hAnsi="Arial" w:cs="Arial"/>
          <w:sz w:val="24"/>
          <w:szCs w:val="24"/>
        </w:rPr>
        <w:t>RUBY NORAIDA VAZQUEZ CERON.</w:t>
      </w:r>
    </w:p>
    <w:p w:rsidR="00315B97" w:rsidRPr="00315B97" w:rsidRDefault="00315B97" w:rsidP="00315B97">
      <w:pPr>
        <w:pStyle w:val="Sinespaciado"/>
        <w:jc w:val="center"/>
        <w:rPr>
          <w:rFonts w:ascii="Arial" w:hAnsi="Arial" w:cs="Arial"/>
          <w:sz w:val="24"/>
          <w:szCs w:val="24"/>
        </w:rPr>
      </w:pPr>
    </w:p>
    <w:p w:rsidR="00315B97" w:rsidRPr="00315B97" w:rsidRDefault="00315B97" w:rsidP="00315B97">
      <w:pPr>
        <w:pStyle w:val="Sinespaciado"/>
        <w:jc w:val="center"/>
        <w:rPr>
          <w:rFonts w:ascii="Arial" w:hAnsi="Arial" w:cs="Arial"/>
          <w:sz w:val="24"/>
          <w:szCs w:val="24"/>
        </w:rPr>
      </w:pPr>
      <w:r w:rsidRPr="00315B97">
        <w:rPr>
          <w:rFonts w:ascii="Arial" w:hAnsi="Arial" w:cs="Arial"/>
          <w:sz w:val="24"/>
          <w:szCs w:val="24"/>
        </w:rPr>
        <w:t>SILVIO HERNAN MANQUILLO.</w:t>
      </w:r>
    </w:p>
    <w:p w:rsidR="00315B97" w:rsidRPr="00315B97" w:rsidRDefault="00315B97" w:rsidP="00315B97">
      <w:pPr>
        <w:pStyle w:val="Sinespaciado"/>
        <w:jc w:val="center"/>
        <w:rPr>
          <w:rFonts w:ascii="Arial" w:hAnsi="Arial" w:cs="Arial"/>
          <w:sz w:val="24"/>
          <w:szCs w:val="24"/>
        </w:rPr>
      </w:pPr>
    </w:p>
    <w:p w:rsidR="00315B97" w:rsidRPr="00315B97" w:rsidRDefault="00315B97" w:rsidP="00315B97">
      <w:pPr>
        <w:pStyle w:val="Sinespaciado"/>
        <w:jc w:val="center"/>
        <w:rPr>
          <w:rFonts w:ascii="Arial" w:hAnsi="Arial" w:cs="Arial"/>
          <w:sz w:val="24"/>
          <w:szCs w:val="24"/>
        </w:rPr>
      </w:pPr>
      <w:r w:rsidRPr="00315B97">
        <w:rPr>
          <w:rFonts w:ascii="Arial" w:hAnsi="Arial" w:cs="Arial"/>
          <w:sz w:val="24"/>
          <w:szCs w:val="24"/>
        </w:rPr>
        <w:t>LIBORIO QUIRA CALDON.</w:t>
      </w:r>
    </w:p>
    <w:p w:rsidR="00315B97" w:rsidRPr="00315B97" w:rsidRDefault="00315B97" w:rsidP="00315B97">
      <w:pPr>
        <w:pStyle w:val="Sinespaciado"/>
        <w:jc w:val="center"/>
        <w:rPr>
          <w:rFonts w:ascii="Arial" w:hAnsi="Arial" w:cs="Arial"/>
          <w:sz w:val="24"/>
          <w:szCs w:val="24"/>
        </w:rPr>
      </w:pPr>
    </w:p>
    <w:p w:rsidR="00315B97" w:rsidRPr="00315B97" w:rsidRDefault="00315B97" w:rsidP="00315B97">
      <w:pPr>
        <w:pStyle w:val="Sinespaciado"/>
        <w:jc w:val="center"/>
        <w:rPr>
          <w:rFonts w:ascii="Arial" w:hAnsi="Arial" w:cs="Arial"/>
          <w:sz w:val="24"/>
          <w:szCs w:val="24"/>
        </w:rPr>
      </w:pPr>
      <w:r w:rsidRPr="00315B97">
        <w:rPr>
          <w:rFonts w:ascii="Arial" w:hAnsi="Arial" w:cs="Arial"/>
          <w:sz w:val="24"/>
          <w:szCs w:val="24"/>
        </w:rPr>
        <w:t>LUIS ALIRIO CERTUCHE CIFUENTES.</w:t>
      </w:r>
    </w:p>
    <w:p w:rsidR="00315B97" w:rsidRPr="00315B97" w:rsidRDefault="00315B97" w:rsidP="00315B97">
      <w:pPr>
        <w:pStyle w:val="Sinespaciado"/>
        <w:jc w:val="center"/>
        <w:rPr>
          <w:rFonts w:ascii="Arial" w:hAnsi="Arial" w:cs="Arial"/>
          <w:sz w:val="24"/>
          <w:szCs w:val="24"/>
        </w:rPr>
      </w:pPr>
    </w:p>
    <w:p w:rsidR="00315B97" w:rsidRPr="00315B97" w:rsidRDefault="00315B97" w:rsidP="00315B97">
      <w:pPr>
        <w:pStyle w:val="Sinespaciado"/>
        <w:jc w:val="center"/>
        <w:rPr>
          <w:rFonts w:ascii="Arial" w:hAnsi="Arial" w:cs="Arial"/>
          <w:sz w:val="24"/>
          <w:szCs w:val="24"/>
        </w:rPr>
      </w:pPr>
      <w:r w:rsidRPr="00315B97">
        <w:rPr>
          <w:rFonts w:ascii="Arial" w:hAnsi="Arial" w:cs="Arial"/>
          <w:sz w:val="24"/>
          <w:szCs w:val="24"/>
        </w:rPr>
        <w:t>CESAR AUGUSTO CALAMBAS BAHOS.</w:t>
      </w:r>
    </w:p>
    <w:p w:rsidR="00315B97" w:rsidRPr="00315B97" w:rsidRDefault="00315B97" w:rsidP="00315B97">
      <w:pPr>
        <w:pStyle w:val="Sinespaciado"/>
        <w:jc w:val="center"/>
        <w:rPr>
          <w:rFonts w:ascii="Arial" w:hAnsi="Arial" w:cs="Arial"/>
          <w:sz w:val="24"/>
          <w:szCs w:val="24"/>
        </w:rPr>
      </w:pPr>
    </w:p>
    <w:p w:rsidR="00315B97" w:rsidRPr="00315B97" w:rsidRDefault="00315B97" w:rsidP="00315B97">
      <w:pPr>
        <w:pStyle w:val="Sinespaciado"/>
        <w:jc w:val="center"/>
        <w:rPr>
          <w:rFonts w:ascii="Arial" w:hAnsi="Arial" w:cs="Arial"/>
          <w:sz w:val="24"/>
          <w:szCs w:val="24"/>
        </w:rPr>
      </w:pPr>
      <w:r w:rsidRPr="00315B97">
        <w:rPr>
          <w:rFonts w:ascii="Arial" w:hAnsi="Arial" w:cs="Arial"/>
          <w:sz w:val="24"/>
          <w:szCs w:val="24"/>
        </w:rPr>
        <w:t>JAIME HORACIO ROJAS OROZCO.</w:t>
      </w:r>
    </w:p>
    <w:p w:rsidR="00315B97" w:rsidRPr="00315B97" w:rsidRDefault="00315B97" w:rsidP="00315B97">
      <w:pPr>
        <w:pStyle w:val="Sinespaciado"/>
        <w:jc w:val="center"/>
        <w:rPr>
          <w:rFonts w:ascii="Arial" w:hAnsi="Arial" w:cs="Arial"/>
          <w:sz w:val="24"/>
          <w:szCs w:val="24"/>
        </w:rPr>
      </w:pPr>
    </w:p>
    <w:p w:rsidR="00315B97" w:rsidRPr="00315B97" w:rsidRDefault="00315B97" w:rsidP="00315B97">
      <w:pPr>
        <w:pStyle w:val="Sinespaciado"/>
        <w:jc w:val="center"/>
        <w:rPr>
          <w:rFonts w:ascii="Arial" w:hAnsi="Arial" w:cs="Arial"/>
          <w:sz w:val="24"/>
          <w:szCs w:val="24"/>
        </w:rPr>
      </w:pPr>
      <w:r w:rsidRPr="00315B97">
        <w:rPr>
          <w:rFonts w:ascii="Arial" w:hAnsi="Arial" w:cs="Arial"/>
          <w:sz w:val="24"/>
          <w:szCs w:val="24"/>
        </w:rPr>
        <w:t>JORGE ENRIQUE CALAMBAS.</w:t>
      </w:r>
    </w:p>
    <w:p w:rsidR="00315B97" w:rsidRPr="00315B97" w:rsidRDefault="00315B97" w:rsidP="00315B97">
      <w:pPr>
        <w:pStyle w:val="Sinespaciado"/>
        <w:jc w:val="center"/>
        <w:rPr>
          <w:rFonts w:ascii="Arial" w:hAnsi="Arial" w:cs="Arial"/>
          <w:sz w:val="24"/>
          <w:szCs w:val="24"/>
        </w:rPr>
      </w:pPr>
    </w:p>
    <w:p w:rsidR="00315B97" w:rsidRPr="00315B97" w:rsidRDefault="00315B97" w:rsidP="00315B97">
      <w:pPr>
        <w:pStyle w:val="Sinespaciado"/>
        <w:jc w:val="center"/>
        <w:rPr>
          <w:rFonts w:ascii="Arial" w:hAnsi="Arial" w:cs="Arial"/>
          <w:sz w:val="24"/>
          <w:szCs w:val="24"/>
        </w:rPr>
      </w:pPr>
      <w:r w:rsidRPr="00315B97">
        <w:rPr>
          <w:rFonts w:ascii="Arial" w:hAnsi="Arial" w:cs="Arial"/>
          <w:sz w:val="24"/>
          <w:szCs w:val="24"/>
        </w:rPr>
        <w:t>EIDER A. ZAMBRANO CHILITO.</w:t>
      </w:r>
    </w:p>
    <w:p w:rsidR="00315B97" w:rsidRPr="00315B97" w:rsidRDefault="00315B97" w:rsidP="00315B97">
      <w:pPr>
        <w:pStyle w:val="Sinespaciado"/>
        <w:jc w:val="center"/>
        <w:rPr>
          <w:rFonts w:ascii="Arial" w:hAnsi="Arial" w:cs="Arial"/>
          <w:sz w:val="24"/>
          <w:szCs w:val="24"/>
        </w:rPr>
      </w:pPr>
    </w:p>
    <w:p w:rsidR="00315B97" w:rsidRPr="00315B97" w:rsidRDefault="00315B97" w:rsidP="00315B97">
      <w:pPr>
        <w:pStyle w:val="Sinespaciado"/>
        <w:jc w:val="center"/>
        <w:rPr>
          <w:rFonts w:ascii="Arial" w:hAnsi="Arial" w:cs="Arial"/>
          <w:sz w:val="24"/>
          <w:szCs w:val="24"/>
        </w:rPr>
      </w:pPr>
    </w:p>
    <w:p w:rsidR="00315B97" w:rsidRPr="00315B97" w:rsidRDefault="00315B97" w:rsidP="00315B97">
      <w:pPr>
        <w:pStyle w:val="Sinespaciado"/>
        <w:jc w:val="center"/>
        <w:rPr>
          <w:rFonts w:ascii="Arial" w:hAnsi="Arial" w:cs="Arial"/>
          <w:sz w:val="24"/>
          <w:szCs w:val="24"/>
        </w:rPr>
      </w:pPr>
    </w:p>
    <w:p w:rsidR="00315B97" w:rsidRPr="00315B97" w:rsidRDefault="00315B97" w:rsidP="00315B97">
      <w:pPr>
        <w:pStyle w:val="Sinespaciado"/>
        <w:jc w:val="center"/>
        <w:rPr>
          <w:rFonts w:ascii="Arial" w:hAnsi="Arial" w:cs="Arial"/>
          <w:sz w:val="24"/>
          <w:szCs w:val="24"/>
        </w:rPr>
      </w:pPr>
    </w:p>
    <w:p w:rsidR="00315B97" w:rsidRPr="00315B97" w:rsidRDefault="00315B97" w:rsidP="00315B97">
      <w:pPr>
        <w:pStyle w:val="Sinespaciado"/>
        <w:jc w:val="center"/>
        <w:rPr>
          <w:rFonts w:ascii="Arial" w:hAnsi="Arial" w:cs="Arial"/>
          <w:sz w:val="24"/>
          <w:szCs w:val="24"/>
        </w:rPr>
      </w:pPr>
    </w:p>
    <w:p w:rsidR="00315B97" w:rsidRPr="00315B97" w:rsidRDefault="00315B97" w:rsidP="00315B97">
      <w:pPr>
        <w:pStyle w:val="Sinespaciado"/>
        <w:jc w:val="center"/>
        <w:rPr>
          <w:rFonts w:ascii="Arial" w:hAnsi="Arial" w:cs="Arial"/>
          <w:sz w:val="24"/>
          <w:szCs w:val="24"/>
        </w:rPr>
      </w:pPr>
    </w:p>
    <w:p w:rsidR="00315B97" w:rsidRPr="00315B97" w:rsidRDefault="00315B97" w:rsidP="00315B97">
      <w:pPr>
        <w:pStyle w:val="Sinespaciado"/>
        <w:jc w:val="center"/>
        <w:rPr>
          <w:rFonts w:ascii="Arial" w:hAnsi="Arial" w:cs="Arial"/>
          <w:sz w:val="24"/>
          <w:szCs w:val="24"/>
        </w:rPr>
      </w:pPr>
    </w:p>
    <w:p w:rsidR="00315B97" w:rsidRPr="00315B97" w:rsidRDefault="00315B97" w:rsidP="00315B97">
      <w:pPr>
        <w:pStyle w:val="Sinespaciado"/>
        <w:jc w:val="center"/>
        <w:rPr>
          <w:rFonts w:ascii="Arial" w:hAnsi="Arial" w:cs="Arial"/>
          <w:sz w:val="24"/>
          <w:szCs w:val="24"/>
        </w:rPr>
      </w:pPr>
    </w:p>
    <w:p w:rsidR="00315B97" w:rsidRPr="00315B97" w:rsidRDefault="00315B97" w:rsidP="00315B97">
      <w:pPr>
        <w:pStyle w:val="Sinespaciado"/>
        <w:jc w:val="center"/>
        <w:rPr>
          <w:rFonts w:ascii="Arial" w:hAnsi="Arial" w:cs="Arial"/>
          <w:sz w:val="24"/>
          <w:szCs w:val="24"/>
        </w:rPr>
      </w:pPr>
    </w:p>
    <w:p w:rsidR="00315B97" w:rsidRPr="00315B97" w:rsidRDefault="00315B97" w:rsidP="00315B97">
      <w:pPr>
        <w:pStyle w:val="Sinespaciado"/>
        <w:jc w:val="center"/>
        <w:rPr>
          <w:rFonts w:ascii="Arial" w:hAnsi="Arial" w:cs="Arial"/>
          <w:sz w:val="24"/>
          <w:szCs w:val="24"/>
        </w:rPr>
      </w:pPr>
    </w:p>
    <w:p w:rsidR="00315B97" w:rsidRPr="00315B97" w:rsidRDefault="00315B97" w:rsidP="00315B97">
      <w:pPr>
        <w:pStyle w:val="Sinespaciado"/>
        <w:jc w:val="center"/>
        <w:rPr>
          <w:rFonts w:ascii="Arial" w:hAnsi="Arial" w:cs="Arial"/>
          <w:sz w:val="24"/>
          <w:szCs w:val="24"/>
        </w:rPr>
      </w:pPr>
    </w:p>
    <w:p w:rsidR="00315B97" w:rsidRPr="00315B97" w:rsidRDefault="00315B97" w:rsidP="00315B97">
      <w:pPr>
        <w:pStyle w:val="Sinespaciado"/>
        <w:jc w:val="center"/>
        <w:rPr>
          <w:rFonts w:ascii="Arial" w:hAnsi="Arial" w:cs="Arial"/>
          <w:sz w:val="24"/>
          <w:szCs w:val="24"/>
        </w:rPr>
      </w:pPr>
    </w:p>
    <w:p w:rsidR="00315B97" w:rsidRPr="00315B97" w:rsidRDefault="00315B97" w:rsidP="00315B97">
      <w:pPr>
        <w:pStyle w:val="Sinespaciado"/>
        <w:jc w:val="center"/>
        <w:rPr>
          <w:rFonts w:ascii="Arial" w:hAnsi="Arial" w:cs="Arial"/>
          <w:sz w:val="24"/>
          <w:szCs w:val="24"/>
        </w:rPr>
      </w:pPr>
    </w:p>
    <w:p w:rsidR="00315B97" w:rsidRPr="00315B97" w:rsidRDefault="00315B97" w:rsidP="00315B97">
      <w:pPr>
        <w:pStyle w:val="Sinespaciado"/>
        <w:jc w:val="center"/>
        <w:rPr>
          <w:rFonts w:ascii="Arial" w:hAnsi="Arial" w:cs="Arial"/>
          <w:sz w:val="24"/>
          <w:szCs w:val="24"/>
        </w:rPr>
      </w:pPr>
    </w:p>
    <w:p w:rsidR="00315B97" w:rsidRPr="00BB3938" w:rsidRDefault="00315B97" w:rsidP="00315B97">
      <w:pPr>
        <w:pStyle w:val="Sinespaciado"/>
        <w:jc w:val="center"/>
        <w:rPr>
          <w:rFonts w:ascii="Arial" w:hAnsi="Arial" w:cs="Arial"/>
          <w:bCs/>
          <w:sz w:val="28"/>
          <w:szCs w:val="28"/>
        </w:rPr>
      </w:pPr>
      <w:r w:rsidRPr="00BB3938">
        <w:rPr>
          <w:rFonts w:ascii="Arial" w:hAnsi="Arial" w:cs="Arial"/>
          <w:bCs/>
          <w:sz w:val="28"/>
          <w:szCs w:val="28"/>
        </w:rPr>
        <w:t>MINISTERIO PÚBLICO.</w:t>
      </w:r>
    </w:p>
    <w:p w:rsidR="00315B97" w:rsidRDefault="00315B97" w:rsidP="00BB3938">
      <w:pPr>
        <w:pStyle w:val="Sinespaciado"/>
        <w:rPr>
          <w:rFonts w:ascii="Arial" w:hAnsi="Arial" w:cs="Arial"/>
          <w:bCs/>
          <w:sz w:val="24"/>
          <w:szCs w:val="24"/>
        </w:rPr>
      </w:pPr>
    </w:p>
    <w:p w:rsidR="00BB3938" w:rsidRDefault="00BB3938" w:rsidP="00BB3938">
      <w:pPr>
        <w:pStyle w:val="Sinespaciado"/>
        <w:rPr>
          <w:rFonts w:ascii="Arial" w:hAnsi="Arial" w:cs="Arial"/>
          <w:bCs/>
          <w:sz w:val="24"/>
          <w:szCs w:val="24"/>
        </w:rPr>
      </w:pPr>
    </w:p>
    <w:p w:rsidR="00BB3938" w:rsidRPr="00315B97" w:rsidRDefault="00BB3938" w:rsidP="00BB3938">
      <w:pPr>
        <w:pStyle w:val="Sinespaciado"/>
        <w:rPr>
          <w:rFonts w:ascii="Arial" w:hAnsi="Arial" w:cs="Arial"/>
          <w:bCs/>
          <w:sz w:val="24"/>
          <w:szCs w:val="24"/>
        </w:rPr>
      </w:pPr>
    </w:p>
    <w:p w:rsidR="00315B97" w:rsidRPr="00315B97" w:rsidRDefault="00315B97" w:rsidP="00315B97">
      <w:pPr>
        <w:pStyle w:val="Sinespaciado"/>
        <w:jc w:val="center"/>
        <w:rPr>
          <w:rFonts w:ascii="Arial" w:hAnsi="Arial" w:cs="Arial"/>
          <w:bCs/>
          <w:sz w:val="24"/>
          <w:szCs w:val="24"/>
        </w:rPr>
      </w:pPr>
      <w:r w:rsidRPr="00315B97">
        <w:rPr>
          <w:rFonts w:ascii="Arial" w:hAnsi="Arial" w:cs="Arial"/>
          <w:bCs/>
          <w:sz w:val="24"/>
          <w:szCs w:val="24"/>
        </w:rPr>
        <w:t>GUSTAVO ADOLFO VALENCIA GARCIA</w:t>
      </w:r>
    </w:p>
    <w:p w:rsidR="00315B97" w:rsidRPr="00315B97" w:rsidRDefault="00315B97" w:rsidP="00315B97">
      <w:pPr>
        <w:pStyle w:val="Sinespaciado"/>
        <w:jc w:val="center"/>
        <w:rPr>
          <w:rFonts w:ascii="Arial" w:hAnsi="Arial" w:cs="Arial"/>
          <w:bCs/>
          <w:sz w:val="24"/>
          <w:szCs w:val="24"/>
        </w:rPr>
      </w:pPr>
      <w:r w:rsidRPr="00315B97">
        <w:rPr>
          <w:rFonts w:ascii="Arial" w:hAnsi="Arial" w:cs="Arial"/>
          <w:bCs/>
          <w:sz w:val="24"/>
          <w:szCs w:val="24"/>
        </w:rPr>
        <w:t>PERSONERO MUNICIPAL.</w:t>
      </w:r>
    </w:p>
    <w:p w:rsidR="00315B97" w:rsidRPr="00315B97" w:rsidRDefault="00315B97" w:rsidP="00315B97">
      <w:pPr>
        <w:pStyle w:val="Sinespaciado"/>
        <w:jc w:val="center"/>
        <w:rPr>
          <w:rFonts w:ascii="Arial" w:hAnsi="Arial" w:cs="Arial"/>
          <w:b/>
          <w:bCs/>
          <w:sz w:val="24"/>
          <w:szCs w:val="24"/>
        </w:rPr>
      </w:pPr>
    </w:p>
    <w:p w:rsidR="00315B97" w:rsidRDefault="00315B97" w:rsidP="00315B97">
      <w:pPr>
        <w:pStyle w:val="Sinespaciado"/>
        <w:jc w:val="center"/>
        <w:rPr>
          <w:rFonts w:ascii="Arial" w:hAnsi="Arial" w:cs="Arial"/>
          <w:b/>
          <w:bCs/>
          <w:sz w:val="24"/>
          <w:szCs w:val="24"/>
        </w:rPr>
      </w:pPr>
    </w:p>
    <w:p w:rsidR="00BB3938" w:rsidRDefault="00BB3938" w:rsidP="00315B97">
      <w:pPr>
        <w:pStyle w:val="Sinespaciado"/>
        <w:jc w:val="center"/>
        <w:rPr>
          <w:rFonts w:ascii="Arial" w:hAnsi="Arial" w:cs="Arial"/>
          <w:b/>
          <w:bCs/>
          <w:sz w:val="24"/>
          <w:szCs w:val="24"/>
        </w:rPr>
      </w:pPr>
    </w:p>
    <w:p w:rsidR="00BB3938" w:rsidRPr="00315B97" w:rsidRDefault="00BB3938" w:rsidP="00315B97">
      <w:pPr>
        <w:pStyle w:val="Sinespaciado"/>
        <w:jc w:val="center"/>
        <w:rPr>
          <w:rFonts w:ascii="Arial" w:hAnsi="Arial" w:cs="Arial"/>
          <w:b/>
          <w:bCs/>
          <w:sz w:val="24"/>
          <w:szCs w:val="24"/>
        </w:rPr>
      </w:pPr>
    </w:p>
    <w:p w:rsidR="00315B97" w:rsidRPr="00315B97" w:rsidRDefault="00315B97" w:rsidP="00315B97">
      <w:pPr>
        <w:pStyle w:val="Sinespaciado"/>
        <w:jc w:val="center"/>
        <w:rPr>
          <w:rFonts w:ascii="Arial" w:hAnsi="Arial" w:cs="Arial"/>
          <w:bCs/>
          <w:sz w:val="24"/>
          <w:szCs w:val="24"/>
        </w:rPr>
      </w:pPr>
      <w:r w:rsidRPr="00315B97">
        <w:rPr>
          <w:rFonts w:ascii="Arial" w:hAnsi="Arial" w:cs="Arial"/>
          <w:bCs/>
          <w:sz w:val="24"/>
          <w:szCs w:val="24"/>
        </w:rPr>
        <w:t>ERIKA YASMITH LOPEZ JIMENEZ</w:t>
      </w:r>
    </w:p>
    <w:p w:rsidR="00315B97" w:rsidRPr="00315B97" w:rsidRDefault="00315B97" w:rsidP="00315B97">
      <w:pPr>
        <w:pStyle w:val="Sinespaciado"/>
        <w:jc w:val="center"/>
        <w:rPr>
          <w:rFonts w:ascii="Arial" w:hAnsi="Arial" w:cs="Arial"/>
          <w:bCs/>
          <w:sz w:val="24"/>
          <w:szCs w:val="24"/>
        </w:rPr>
      </w:pPr>
      <w:r w:rsidRPr="00315B97">
        <w:rPr>
          <w:rFonts w:ascii="Arial" w:hAnsi="Arial" w:cs="Arial"/>
          <w:bCs/>
          <w:sz w:val="24"/>
          <w:szCs w:val="24"/>
        </w:rPr>
        <w:t>Secretaria</w:t>
      </w:r>
    </w:p>
    <w:p w:rsidR="00315B97" w:rsidRPr="00315B97" w:rsidRDefault="00315B97" w:rsidP="00315B97">
      <w:pPr>
        <w:jc w:val="center"/>
        <w:rPr>
          <w:rFonts w:ascii="Arial" w:hAnsi="Arial" w:cs="Arial"/>
          <w:sz w:val="24"/>
          <w:szCs w:val="24"/>
        </w:rPr>
      </w:pPr>
    </w:p>
    <w:p w:rsidR="00315B97" w:rsidRDefault="00315B97" w:rsidP="00315B97">
      <w:pPr>
        <w:jc w:val="center"/>
        <w:rPr>
          <w:rFonts w:ascii="Arial" w:hAnsi="Arial" w:cs="Arial"/>
          <w:sz w:val="24"/>
          <w:szCs w:val="24"/>
        </w:rPr>
      </w:pPr>
    </w:p>
    <w:p w:rsidR="000F137E" w:rsidRDefault="000F137E" w:rsidP="00315B97">
      <w:pPr>
        <w:jc w:val="center"/>
        <w:rPr>
          <w:rFonts w:ascii="Arial" w:hAnsi="Arial" w:cs="Arial"/>
          <w:sz w:val="24"/>
          <w:szCs w:val="24"/>
        </w:rPr>
      </w:pPr>
    </w:p>
    <w:p w:rsidR="000F137E" w:rsidRDefault="000F137E" w:rsidP="00315B97">
      <w:pPr>
        <w:jc w:val="center"/>
        <w:rPr>
          <w:rFonts w:ascii="Arial" w:hAnsi="Arial" w:cs="Arial"/>
          <w:sz w:val="24"/>
          <w:szCs w:val="24"/>
        </w:rPr>
      </w:pPr>
    </w:p>
    <w:p w:rsidR="000F137E" w:rsidRDefault="000F137E" w:rsidP="00315B97">
      <w:pPr>
        <w:jc w:val="center"/>
        <w:rPr>
          <w:rFonts w:ascii="Arial" w:hAnsi="Arial" w:cs="Arial"/>
          <w:sz w:val="24"/>
          <w:szCs w:val="24"/>
        </w:rPr>
      </w:pPr>
    </w:p>
    <w:p w:rsidR="000F137E" w:rsidRDefault="000F137E" w:rsidP="00315B97">
      <w:pPr>
        <w:jc w:val="center"/>
        <w:rPr>
          <w:rFonts w:ascii="Arial" w:hAnsi="Arial" w:cs="Arial"/>
          <w:sz w:val="24"/>
          <w:szCs w:val="24"/>
        </w:rPr>
      </w:pPr>
    </w:p>
    <w:p w:rsidR="000F137E" w:rsidRDefault="000F137E" w:rsidP="00315B97">
      <w:pPr>
        <w:jc w:val="center"/>
        <w:rPr>
          <w:rFonts w:ascii="Arial" w:hAnsi="Arial" w:cs="Arial"/>
          <w:sz w:val="24"/>
          <w:szCs w:val="24"/>
        </w:rPr>
      </w:pPr>
    </w:p>
    <w:p w:rsidR="000F137E" w:rsidRDefault="000F137E" w:rsidP="00315B97">
      <w:pPr>
        <w:jc w:val="center"/>
        <w:rPr>
          <w:rFonts w:ascii="Arial" w:hAnsi="Arial" w:cs="Arial"/>
          <w:sz w:val="24"/>
          <w:szCs w:val="24"/>
        </w:rPr>
      </w:pPr>
    </w:p>
    <w:p w:rsidR="000F137E" w:rsidRDefault="000F137E" w:rsidP="00315B97">
      <w:pPr>
        <w:jc w:val="center"/>
        <w:rPr>
          <w:rFonts w:ascii="Arial" w:hAnsi="Arial" w:cs="Arial"/>
          <w:sz w:val="24"/>
          <w:szCs w:val="24"/>
        </w:rPr>
      </w:pPr>
    </w:p>
    <w:p w:rsidR="000F137E" w:rsidRDefault="000F137E" w:rsidP="00315B97">
      <w:pPr>
        <w:jc w:val="center"/>
        <w:rPr>
          <w:rFonts w:ascii="Arial" w:hAnsi="Arial" w:cs="Arial"/>
          <w:sz w:val="24"/>
          <w:szCs w:val="24"/>
        </w:rPr>
      </w:pPr>
    </w:p>
    <w:p w:rsidR="000F137E" w:rsidRDefault="000F137E" w:rsidP="00315B97">
      <w:pPr>
        <w:jc w:val="center"/>
        <w:rPr>
          <w:rFonts w:ascii="Arial" w:hAnsi="Arial" w:cs="Arial"/>
          <w:sz w:val="24"/>
          <w:szCs w:val="24"/>
        </w:rPr>
      </w:pPr>
    </w:p>
    <w:p w:rsidR="000F137E" w:rsidRDefault="000F137E" w:rsidP="00315B97">
      <w:pPr>
        <w:jc w:val="center"/>
        <w:rPr>
          <w:rFonts w:ascii="Arial" w:hAnsi="Arial" w:cs="Arial"/>
          <w:sz w:val="24"/>
          <w:szCs w:val="24"/>
        </w:rPr>
      </w:pPr>
    </w:p>
    <w:p w:rsidR="000F137E" w:rsidRDefault="000F137E" w:rsidP="00315B97">
      <w:pPr>
        <w:jc w:val="center"/>
        <w:rPr>
          <w:rFonts w:ascii="Arial" w:hAnsi="Arial" w:cs="Arial"/>
          <w:sz w:val="24"/>
          <w:szCs w:val="24"/>
        </w:rPr>
      </w:pPr>
    </w:p>
    <w:p w:rsidR="000F137E" w:rsidRDefault="000F137E" w:rsidP="00315B97">
      <w:pPr>
        <w:jc w:val="center"/>
        <w:rPr>
          <w:rFonts w:ascii="Arial" w:hAnsi="Arial" w:cs="Arial"/>
          <w:sz w:val="24"/>
          <w:szCs w:val="24"/>
        </w:rPr>
      </w:pPr>
    </w:p>
    <w:p w:rsidR="000F137E" w:rsidRDefault="000F137E" w:rsidP="00315B97">
      <w:pPr>
        <w:jc w:val="center"/>
        <w:rPr>
          <w:rFonts w:ascii="Arial" w:hAnsi="Arial" w:cs="Arial"/>
          <w:sz w:val="24"/>
          <w:szCs w:val="24"/>
        </w:rPr>
      </w:pPr>
    </w:p>
    <w:p w:rsidR="000F137E" w:rsidRDefault="000F137E" w:rsidP="00315B97">
      <w:pPr>
        <w:jc w:val="center"/>
        <w:rPr>
          <w:rFonts w:ascii="Arial" w:hAnsi="Arial" w:cs="Arial"/>
          <w:sz w:val="24"/>
          <w:szCs w:val="24"/>
        </w:rPr>
      </w:pPr>
    </w:p>
    <w:p w:rsidR="000F137E" w:rsidRDefault="000F137E" w:rsidP="00315B97">
      <w:pPr>
        <w:jc w:val="center"/>
        <w:rPr>
          <w:rFonts w:ascii="Arial" w:hAnsi="Arial" w:cs="Arial"/>
          <w:sz w:val="24"/>
          <w:szCs w:val="24"/>
        </w:rPr>
      </w:pPr>
    </w:p>
    <w:p w:rsidR="000F137E" w:rsidRDefault="000F137E" w:rsidP="00315B97">
      <w:pPr>
        <w:jc w:val="center"/>
        <w:rPr>
          <w:rFonts w:ascii="Arial" w:hAnsi="Arial" w:cs="Arial"/>
          <w:sz w:val="24"/>
          <w:szCs w:val="24"/>
        </w:rPr>
      </w:pPr>
    </w:p>
    <w:p w:rsidR="000F137E" w:rsidRDefault="000F137E" w:rsidP="000F137E">
      <w:pPr>
        <w:jc w:val="center"/>
      </w:pPr>
      <w:r>
        <w:lastRenderedPageBreak/>
        <w:t>TABLA DE CONTENIDO.</w:t>
      </w:r>
    </w:p>
    <w:p w:rsidR="000F137E" w:rsidRDefault="000F137E" w:rsidP="000F137E">
      <w:pPr>
        <w:jc w:val="center"/>
      </w:pPr>
    </w:p>
    <w:p w:rsidR="000F137E" w:rsidRDefault="000F137E" w:rsidP="000F137E">
      <w:pPr>
        <w:pStyle w:val="Sinespaciado"/>
      </w:pPr>
      <w:r>
        <w:t>PRESENTACION.</w:t>
      </w:r>
    </w:p>
    <w:p w:rsidR="000F137E" w:rsidRDefault="000F137E" w:rsidP="000F137E">
      <w:pPr>
        <w:pStyle w:val="Sinespaciado"/>
      </w:pPr>
    </w:p>
    <w:p w:rsidR="000F137E" w:rsidRDefault="000F137E" w:rsidP="000F137E">
      <w:pPr>
        <w:pStyle w:val="Sinespaciado"/>
      </w:pPr>
      <w:r>
        <w:t>1. GENERALIDADES.</w:t>
      </w:r>
    </w:p>
    <w:p w:rsidR="000F137E" w:rsidRDefault="000F137E" w:rsidP="000F137E">
      <w:pPr>
        <w:pStyle w:val="Sinespaciado"/>
        <w:ind w:firstLine="708"/>
      </w:pPr>
      <w:r>
        <w:t>1.1 ANTECEDENTES.</w:t>
      </w:r>
    </w:p>
    <w:p w:rsidR="000F137E" w:rsidRDefault="000F137E" w:rsidP="000F137E">
      <w:pPr>
        <w:pStyle w:val="Sinespaciado"/>
        <w:ind w:firstLine="708"/>
      </w:pPr>
      <w:r>
        <w:t>1.2 MARCO CONCEPTUAL.</w:t>
      </w:r>
    </w:p>
    <w:p w:rsidR="000F137E" w:rsidRDefault="000F137E" w:rsidP="000F137E">
      <w:pPr>
        <w:pStyle w:val="Sinespaciado"/>
        <w:ind w:firstLine="708"/>
      </w:pPr>
      <w:r>
        <w:t>1.3 MARCO DE REFERENCIA.</w:t>
      </w:r>
    </w:p>
    <w:p w:rsidR="000F137E" w:rsidRDefault="000F137E" w:rsidP="000F137E">
      <w:pPr>
        <w:pStyle w:val="Sinespaciado"/>
        <w:ind w:firstLine="708"/>
      </w:pPr>
      <w:r>
        <w:t>1.4 MARCO JURIDICO.</w:t>
      </w:r>
    </w:p>
    <w:p w:rsidR="000F137E" w:rsidRDefault="000F137E" w:rsidP="000F137E">
      <w:pPr>
        <w:pStyle w:val="Sinespaciado"/>
        <w:ind w:firstLine="708"/>
      </w:pPr>
      <w:r>
        <w:t>1.5 LOS PLANES DE VIDA INDIGENA Y EL PLAN DE DESARROLLO MUNICIPAL.</w:t>
      </w:r>
    </w:p>
    <w:p w:rsidR="000F137E" w:rsidRDefault="000F137E" w:rsidP="000F137E">
      <w:pPr>
        <w:pStyle w:val="Sinespaciado"/>
        <w:ind w:firstLine="708"/>
      </w:pPr>
      <w:r>
        <w:t>1.6 PRINCIPIOS BASICOSA DEL PLAN DE DESARROLLO MUNICIPAL.</w:t>
      </w:r>
    </w:p>
    <w:p w:rsidR="000F137E" w:rsidRDefault="000F137E" w:rsidP="000F137E">
      <w:pPr>
        <w:pStyle w:val="Sinespaciado"/>
        <w:ind w:firstLine="708"/>
      </w:pPr>
    </w:p>
    <w:p w:rsidR="000F137E" w:rsidRDefault="000F137E" w:rsidP="000F137E">
      <w:pPr>
        <w:pStyle w:val="Sinespaciado"/>
      </w:pPr>
      <w:r>
        <w:t>2. MISION.</w:t>
      </w:r>
    </w:p>
    <w:p w:rsidR="000F137E" w:rsidRDefault="000F137E" w:rsidP="000F137E">
      <w:pPr>
        <w:pStyle w:val="Sinespaciado"/>
      </w:pPr>
    </w:p>
    <w:p w:rsidR="000F137E" w:rsidRDefault="000F137E" w:rsidP="000F137E">
      <w:pPr>
        <w:pStyle w:val="Sinespaciado"/>
      </w:pPr>
      <w:r>
        <w:t>3. VISION.</w:t>
      </w:r>
    </w:p>
    <w:p w:rsidR="000F137E" w:rsidRDefault="000F137E" w:rsidP="000F137E">
      <w:pPr>
        <w:pStyle w:val="Sinespaciado"/>
      </w:pPr>
    </w:p>
    <w:p w:rsidR="000F137E" w:rsidRDefault="000F137E" w:rsidP="000F137E">
      <w:pPr>
        <w:pStyle w:val="Sinespaciado"/>
      </w:pPr>
      <w:r>
        <w:t>4. METODOLOGIA.</w:t>
      </w:r>
    </w:p>
    <w:p w:rsidR="000F137E" w:rsidRDefault="000F137E" w:rsidP="000F137E">
      <w:pPr>
        <w:pStyle w:val="Sinespaciado"/>
      </w:pPr>
    </w:p>
    <w:p w:rsidR="000F137E" w:rsidRDefault="000F137E" w:rsidP="000F137E">
      <w:pPr>
        <w:pStyle w:val="Sinespaciado"/>
      </w:pPr>
      <w:r>
        <w:t>5. OBJETIVOS.</w:t>
      </w:r>
    </w:p>
    <w:p w:rsidR="000F137E" w:rsidRDefault="000F137E" w:rsidP="000F137E">
      <w:pPr>
        <w:pStyle w:val="Sinespaciado"/>
      </w:pPr>
      <w:r>
        <w:tab/>
        <w:t>5.1 OBJETIVO GENERAL.</w:t>
      </w:r>
    </w:p>
    <w:p w:rsidR="000F137E" w:rsidRDefault="000F137E" w:rsidP="000F137E">
      <w:pPr>
        <w:pStyle w:val="Sinespaciado"/>
      </w:pPr>
      <w:r>
        <w:tab/>
        <w:t>5.2 OBJETIVOS ESPECIFICOS.</w:t>
      </w:r>
    </w:p>
    <w:p w:rsidR="000F137E" w:rsidRDefault="000F137E" w:rsidP="000F137E">
      <w:pPr>
        <w:pStyle w:val="Sinespaciado"/>
      </w:pPr>
    </w:p>
    <w:p w:rsidR="000F137E" w:rsidRDefault="000F137E" w:rsidP="000F137E">
      <w:pPr>
        <w:pStyle w:val="Sinespaciado"/>
      </w:pPr>
      <w:r>
        <w:t>6. CONTEXTUALIZACION DEL MUNICIPIO DE PURACE.</w:t>
      </w:r>
    </w:p>
    <w:p w:rsidR="000F137E" w:rsidRDefault="000F137E" w:rsidP="000F137E">
      <w:pPr>
        <w:pStyle w:val="Sinespaciado"/>
      </w:pPr>
      <w:r>
        <w:tab/>
        <w:t>6.1 RESEÑA HISTORICA.</w:t>
      </w:r>
    </w:p>
    <w:p w:rsidR="000F137E" w:rsidRDefault="000F137E" w:rsidP="000F137E">
      <w:pPr>
        <w:pStyle w:val="Sinespaciado"/>
      </w:pPr>
      <w:r>
        <w:tab/>
        <w:t>6.2 CREACION Y FUNDACION DEL MUNICIPIO Y CABECERA MUNICIPAL.</w:t>
      </w:r>
    </w:p>
    <w:p w:rsidR="000F137E" w:rsidRDefault="000F137E" w:rsidP="000F137E">
      <w:pPr>
        <w:pStyle w:val="Sinespaciado"/>
      </w:pPr>
      <w:r>
        <w:tab/>
        <w:t>6.3 ASPECTOS ETNOHISTORICOS DEL PUEBLO COCONUCO</w:t>
      </w:r>
    </w:p>
    <w:p w:rsidR="000F137E" w:rsidRDefault="000F137E" w:rsidP="000F137E">
      <w:pPr>
        <w:pStyle w:val="Sinespaciado"/>
      </w:pPr>
      <w:r>
        <w:tab/>
        <w:t>6.4 MITOLOGIA DEL PUEBLO KOKONUKO</w:t>
      </w:r>
    </w:p>
    <w:p w:rsidR="000F137E" w:rsidRDefault="000F137E" w:rsidP="000F137E">
      <w:pPr>
        <w:pStyle w:val="Sinespaciado"/>
      </w:pPr>
      <w:r>
        <w:tab/>
        <w:t>6.5 HIBRIDACION CULTURAL</w:t>
      </w:r>
    </w:p>
    <w:p w:rsidR="000F137E" w:rsidRDefault="000F137E" w:rsidP="000F137E">
      <w:pPr>
        <w:pStyle w:val="Sinespaciado"/>
      </w:pPr>
      <w:r>
        <w:tab/>
        <w:t>6.6 LOS NUEVOS RESGUARDOS</w:t>
      </w:r>
    </w:p>
    <w:p w:rsidR="000F137E" w:rsidRDefault="000F137E" w:rsidP="000F137E">
      <w:pPr>
        <w:pStyle w:val="Sinespaciado"/>
      </w:pPr>
      <w:r>
        <w:tab/>
        <w:t xml:space="preserve">6.7 ASPECTOS SOCIOCULTURALES </w:t>
      </w:r>
    </w:p>
    <w:p w:rsidR="000F137E" w:rsidRDefault="000F137E" w:rsidP="000F137E">
      <w:pPr>
        <w:pStyle w:val="Sinespaciado"/>
      </w:pPr>
    </w:p>
    <w:p w:rsidR="000F137E" w:rsidRDefault="000F137E" w:rsidP="000F137E">
      <w:pPr>
        <w:pStyle w:val="Sinespaciado"/>
      </w:pPr>
      <w:r>
        <w:t>7. CARACTERISTICAS GEOGRAFICAS Y CLIMATICAS</w:t>
      </w:r>
    </w:p>
    <w:p w:rsidR="000F137E" w:rsidRDefault="000F137E" w:rsidP="000F137E">
      <w:pPr>
        <w:pStyle w:val="Sinespaciado"/>
      </w:pPr>
      <w:r>
        <w:tab/>
        <w:t>7.1 LOCALIZACION GENERAL.</w:t>
      </w:r>
    </w:p>
    <w:p w:rsidR="000F137E" w:rsidRDefault="000F137E" w:rsidP="000F137E">
      <w:pPr>
        <w:pStyle w:val="Sinespaciado"/>
      </w:pPr>
      <w:r>
        <w:tab/>
        <w:t>7.2 CLASIFICACION CLIMATICA</w:t>
      </w:r>
    </w:p>
    <w:p w:rsidR="000F137E" w:rsidRDefault="000F137E" w:rsidP="000F137E">
      <w:pPr>
        <w:pStyle w:val="Sinespaciado"/>
      </w:pPr>
      <w:r>
        <w:tab/>
        <w:t>7.3 ZONIFICACION BIOCLIMATICA</w:t>
      </w:r>
    </w:p>
    <w:p w:rsidR="000F137E" w:rsidRDefault="000F137E" w:rsidP="000F137E">
      <w:pPr>
        <w:pStyle w:val="Sinespaciado"/>
      </w:pPr>
      <w:r>
        <w:tab/>
        <w:t>7.4 CONDICIONES CLIMATICAS</w:t>
      </w:r>
    </w:p>
    <w:p w:rsidR="000F137E" w:rsidRDefault="000F137E" w:rsidP="000F137E">
      <w:pPr>
        <w:pStyle w:val="Sinespaciado"/>
      </w:pPr>
      <w:r>
        <w:tab/>
        <w:t>7.5 DISTRIBUCION TEMPORAL DE LA PRECIPITACION</w:t>
      </w:r>
    </w:p>
    <w:p w:rsidR="000F137E" w:rsidRDefault="000F137E" w:rsidP="000F137E">
      <w:pPr>
        <w:pStyle w:val="Sinespaciado"/>
      </w:pPr>
      <w:r>
        <w:tab/>
        <w:t>7.6 DISTRIBUCION ESPACIAL Y TEMPORAL DE LA TEMPERATURA</w:t>
      </w:r>
    </w:p>
    <w:p w:rsidR="000F137E" w:rsidRDefault="000F137E" w:rsidP="000F137E">
      <w:pPr>
        <w:pStyle w:val="Sinespaciado"/>
      </w:pPr>
    </w:p>
    <w:p w:rsidR="000F137E" w:rsidRDefault="000F137E" w:rsidP="000F137E">
      <w:pPr>
        <w:pStyle w:val="Sinespaciado"/>
      </w:pPr>
      <w:r>
        <w:t>8. PARAMETROS CLIMATICOS</w:t>
      </w:r>
    </w:p>
    <w:p w:rsidR="000F137E" w:rsidRDefault="000F137E" w:rsidP="000F137E">
      <w:pPr>
        <w:pStyle w:val="Sinespaciado"/>
      </w:pPr>
      <w:r>
        <w:tab/>
        <w:t xml:space="preserve">8.1 HUMEDAD RELATIVA </w:t>
      </w:r>
    </w:p>
    <w:p w:rsidR="000F137E" w:rsidRDefault="000F137E" w:rsidP="000F137E">
      <w:pPr>
        <w:pStyle w:val="Sinespaciado"/>
      </w:pPr>
      <w:r>
        <w:tab/>
        <w:t>8.2 BALANCE HIDRICO</w:t>
      </w:r>
    </w:p>
    <w:p w:rsidR="000F137E" w:rsidRDefault="000F137E" w:rsidP="000F137E">
      <w:pPr>
        <w:pStyle w:val="Sinespaciado"/>
      </w:pPr>
      <w:r>
        <w:tab/>
        <w:t>8.3 BRILLO SOLAR</w:t>
      </w:r>
    </w:p>
    <w:p w:rsidR="000F137E" w:rsidRDefault="000F137E" w:rsidP="000F137E">
      <w:pPr>
        <w:pStyle w:val="Sinespaciado"/>
      </w:pPr>
      <w:r>
        <w:tab/>
        <w:t>8.4 VIENTOS</w:t>
      </w:r>
    </w:p>
    <w:p w:rsidR="000F137E" w:rsidRDefault="000F137E" w:rsidP="000F137E">
      <w:pPr>
        <w:pStyle w:val="Sinespaciado"/>
      </w:pPr>
    </w:p>
    <w:p w:rsidR="000F137E" w:rsidRDefault="000F137E" w:rsidP="000F137E">
      <w:pPr>
        <w:pStyle w:val="Sinespaciado"/>
      </w:pPr>
      <w:r>
        <w:t xml:space="preserve">9. HIDROGRAFIA. </w:t>
      </w:r>
    </w:p>
    <w:p w:rsidR="000F137E" w:rsidRDefault="000F137E" w:rsidP="000F137E">
      <w:pPr>
        <w:pStyle w:val="Sinespaciado"/>
      </w:pPr>
      <w:r>
        <w:tab/>
        <w:t>9.1 CUENCA DEL ALTO MAGDALENA</w:t>
      </w:r>
    </w:p>
    <w:p w:rsidR="000F137E" w:rsidRDefault="000F137E" w:rsidP="000F137E">
      <w:pPr>
        <w:pStyle w:val="Sinespaciado"/>
      </w:pPr>
      <w:r>
        <w:tab/>
        <w:t>9.2 CUENCA DEL ALTO CAUCA</w:t>
      </w:r>
    </w:p>
    <w:p w:rsidR="000F137E" w:rsidRDefault="000F137E" w:rsidP="000F137E">
      <w:pPr>
        <w:pStyle w:val="Sinespaciado"/>
      </w:pPr>
      <w:r>
        <w:lastRenderedPageBreak/>
        <w:tab/>
        <w:t>9.3 CUERPOS DE AGUAS LENTICAS</w:t>
      </w:r>
    </w:p>
    <w:p w:rsidR="000F137E" w:rsidRDefault="000F137E" w:rsidP="000F137E">
      <w:pPr>
        <w:pStyle w:val="Sinespaciado"/>
      </w:pPr>
      <w:r>
        <w:tab/>
        <w:t>9.4 HUMEDALES</w:t>
      </w:r>
    </w:p>
    <w:p w:rsidR="000F137E" w:rsidRDefault="000F137E" w:rsidP="000F137E">
      <w:pPr>
        <w:pStyle w:val="Sinespaciado"/>
      </w:pPr>
      <w:r>
        <w:tab/>
        <w:t>9.5 AFLORAMIENTOS DE AGUAS TERMALES</w:t>
      </w:r>
    </w:p>
    <w:p w:rsidR="000F137E" w:rsidRDefault="000F137E" w:rsidP="000F137E">
      <w:pPr>
        <w:pStyle w:val="Sinespaciado"/>
      </w:pPr>
      <w:r>
        <w:tab/>
        <w:t>9.6 USOS DEL AGUA</w:t>
      </w:r>
    </w:p>
    <w:p w:rsidR="000F137E" w:rsidRDefault="000F137E" w:rsidP="000F137E">
      <w:pPr>
        <w:pStyle w:val="Sinespaciado"/>
      </w:pPr>
    </w:p>
    <w:p w:rsidR="000F137E" w:rsidRDefault="000F137E" w:rsidP="000F137E">
      <w:pPr>
        <w:pStyle w:val="Sinespaciado"/>
      </w:pPr>
      <w:r>
        <w:t>10. MEDIO AMBIENTE</w:t>
      </w:r>
    </w:p>
    <w:p w:rsidR="000F137E" w:rsidRDefault="000F137E" w:rsidP="000F137E">
      <w:pPr>
        <w:pStyle w:val="Sinespaciado"/>
      </w:pPr>
      <w:r>
        <w:tab/>
        <w:t>10.1 OFERTA AMBIENTAL DEL MUNICIPIO</w:t>
      </w:r>
    </w:p>
    <w:p w:rsidR="000F137E" w:rsidRDefault="000F137E" w:rsidP="000F137E">
      <w:pPr>
        <w:pStyle w:val="Sinespaciado"/>
      </w:pPr>
      <w:r>
        <w:tab/>
        <w:t>10.2 MEDIO AMBIENTE RURALIDAD Y DESARROLLO</w:t>
      </w:r>
    </w:p>
    <w:p w:rsidR="000F137E" w:rsidRDefault="000F137E" w:rsidP="000F137E">
      <w:pPr>
        <w:pStyle w:val="Sinespaciado"/>
      </w:pPr>
      <w:r>
        <w:tab/>
        <w:t>10.3 IMPACTOS AMBIENTALES</w:t>
      </w:r>
    </w:p>
    <w:p w:rsidR="000F137E" w:rsidRDefault="000F137E" w:rsidP="000F137E">
      <w:pPr>
        <w:pStyle w:val="Sinespaciado"/>
      </w:pPr>
      <w:r>
        <w:tab/>
        <w:t>10.4 CAMBIO CLIMATICO</w:t>
      </w:r>
    </w:p>
    <w:p w:rsidR="000F137E" w:rsidRDefault="000F137E" w:rsidP="000F137E">
      <w:pPr>
        <w:pStyle w:val="Sinespaciado"/>
      </w:pPr>
    </w:p>
    <w:p w:rsidR="000F137E" w:rsidRDefault="000F137E" w:rsidP="000F137E">
      <w:pPr>
        <w:pStyle w:val="Sinespaciado"/>
      </w:pPr>
      <w:r>
        <w:t>11. GESTION SOCIAL DEL RIESGO</w:t>
      </w:r>
    </w:p>
    <w:p w:rsidR="000F137E" w:rsidRDefault="000F137E" w:rsidP="000F137E">
      <w:pPr>
        <w:pStyle w:val="Sinespaciado"/>
      </w:pPr>
      <w:r>
        <w:tab/>
        <w:t>11.1 CONCEPTO Y ENFOQUE</w:t>
      </w:r>
    </w:p>
    <w:p w:rsidR="000F137E" w:rsidRDefault="000F137E" w:rsidP="000F137E">
      <w:pPr>
        <w:pStyle w:val="Sinespaciado"/>
      </w:pPr>
      <w:r>
        <w:tab/>
        <w:t>11.2 PRINCIPALES AMENAZAS Y RIESGOS</w:t>
      </w:r>
    </w:p>
    <w:p w:rsidR="000F137E" w:rsidRDefault="000F137E" w:rsidP="000F137E">
      <w:pPr>
        <w:pStyle w:val="Sinespaciado"/>
      </w:pPr>
    </w:p>
    <w:p w:rsidR="000F137E" w:rsidRDefault="000F137E" w:rsidP="000F137E">
      <w:pPr>
        <w:pStyle w:val="Sinespaciado"/>
      </w:pPr>
      <w:r>
        <w:t>12. SUELOS Y SUBSUELO</w:t>
      </w:r>
    </w:p>
    <w:p w:rsidR="000F137E" w:rsidRDefault="000F137E" w:rsidP="000F137E">
      <w:pPr>
        <w:pStyle w:val="Sinespaciado"/>
      </w:pPr>
      <w:r>
        <w:tab/>
        <w:t>12.1 SUELO DE MONTAÑAS DE CLIMA FRIO</w:t>
      </w:r>
    </w:p>
    <w:p w:rsidR="000F137E" w:rsidRDefault="000F137E" w:rsidP="000F137E">
      <w:pPr>
        <w:pStyle w:val="Sinespaciado"/>
      </w:pPr>
      <w:r>
        <w:tab/>
        <w:t>12.2 SUELOS DE MONTAÑA DE CLIMA MUY FRIO (HUMEDO)</w:t>
      </w:r>
    </w:p>
    <w:p w:rsidR="000F137E" w:rsidRDefault="000F137E" w:rsidP="000F137E">
      <w:pPr>
        <w:pStyle w:val="Sinespaciado"/>
      </w:pPr>
      <w:r>
        <w:tab/>
      </w:r>
    </w:p>
    <w:p w:rsidR="000F137E" w:rsidRDefault="000F137E" w:rsidP="000F137E">
      <w:pPr>
        <w:pStyle w:val="Sinespaciado"/>
        <w:jc w:val="both"/>
      </w:pPr>
      <w:r>
        <w:t>13. FLORA Y FAUNA. BOSQUES Y COBERTURA.</w:t>
      </w:r>
    </w:p>
    <w:p w:rsidR="000F137E" w:rsidRDefault="000F137E" w:rsidP="000F137E">
      <w:pPr>
        <w:pStyle w:val="Sinespaciado"/>
        <w:jc w:val="both"/>
      </w:pPr>
      <w:r>
        <w:tab/>
        <w:t>13.1 BOSQUE NATIVO</w:t>
      </w:r>
    </w:p>
    <w:p w:rsidR="000F137E" w:rsidRDefault="000F137E" w:rsidP="000F137E">
      <w:pPr>
        <w:pStyle w:val="Sinespaciado"/>
        <w:jc w:val="both"/>
      </w:pPr>
      <w:r>
        <w:tab/>
        <w:t>13.2 BOSQUE DENSO NATIVO CON FINES DE PRESERVACIÓN ESTRICTA.</w:t>
      </w:r>
    </w:p>
    <w:p w:rsidR="000F137E" w:rsidRPr="0025293C" w:rsidRDefault="000F137E" w:rsidP="000F137E">
      <w:pPr>
        <w:pStyle w:val="Sinespaciado"/>
        <w:jc w:val="both"/>
      </w:pPr>
      <w:r>
        <w:tab/>
        <w:t xml:space="preserve">13.3 </w:t>
      </w:r>
      <w:r w:rsidRPr="00B941C5">
        <w:rPr>
          <w:rFonts w:cs="Arial"/>
          <w:szCs w:val="24"/>
        </w:rPr>
        <w:t xml:space="preserve">BOSQUE DENSO NATIVO CON FINES DE PROTECCIÓN – CONSERVACIÓN   </w:t>
      </w:r>
    </w:p>
    <w:p w:rsidR="000F137E" w:rsidRDefault="000F137E" w:rsidP="000F137E">
      <w:pPr>
        <w:pStyle w:val="Sinespaciado"/>
        <w:rPr>
          <w:rFonts w:cs="Arial"/>
          <w:szCs w:val="24"/>
        </w:rPr>
      </w:pPr>
      <w:r>
        <w:rPr>
          <w:rFonts w:cs="Arial"/>
          <w:szCs w:val="24"/>
        </w:rPr>
        <w:tab/>
        <w:t xml:space="preserve">13.4 </w:t>
      </w:r>
      <w:r w:rsidRPr="00B941C5">
        <w:rPr>
          <w:rFonts w:cs="Arial"/>
          <w:szCs w:val="24"/>
        </w:rPr>
        <w:t xml:space="preserve">BOSQUE NATIVO INTERVENIDO CON FINES DE PROTECCIÓN – EXTRACCIÓN  </w:t>
      </w:r>
    </w:p>
    <w:p w:rsidR="000F137E" w:rsidRDefault="000F137E" w:rsidP="000F137E">
      <w:pPr>
        <w:pStyle w:val="Sinespaciado"/>
        <w:rPr>
          <w:rFonts w:cs="Arial"/>
          <w:szCs w:val="24"/>
        </w:rPr>
      </w:pPr>
      <w:r>
        <w:rPr>
          <w:rFonts w:cs="Arial"/>
          <w:szCs w:val="24"/>
        </w:rPr>
        <w:tab/>
        <w:t xml:space="preserve">13.5 </w:t>
      </w:r>
      <w:r w:rsidRPr="00B941C5">
        <w:rPr>
          <w:rFonts w:cs="Arial"/>
          <w:szCs w:val="24"/>
        </w:rPr>
        <w:t>BOSQUE PLANTADO</w:t>
      </w:r>
    </w:p>
    <w:p w:rsidR="000F137E" w:rsidRDefault="000F137E" w:rsidP="000F137E">
      <w:pPr>
        <w:pStyle w:val="Sinespaciado"/>
        <w:rPr>
          <w:rFonts w:cs="Arial"/>
          <w:szCs w:val="24"/>
        </w:rPr>
      </w:pPr>
      <w:r>
        <w:rPr>
          <w:rFonts w:cs="Arial"/>
          <w:szCs w:val="24"/>
        </w:rPr>
        <w:tab/>
        <w:t xml:space="preserve">13.6 </w:t>
      </w:r>
      <w:r w:rsidRPr="00B941C5">
        <w:rPr>
          <w:rFonts w:cs="Arial"/>
          <w:szCs w:val="24"/>
        </w:rPr>
        <w:t>ARBUSTALES DENSOS, SEMIDENSOS  Y DISPERSOS PARA PROTECCIÓN</w:t>
      </w:r>
      <w:r>
        <w:rPr>
          <w:rFonts w:cs="Arial"/>
          <w:szCs w:val="24"/>
        </w:rPr>
        <w:t>.</w:t>
      </w:r>
    </w:p>
    <w:p w:rsidR="000F137E" w:rsidRDefault="000F137E" w:rsidP="000F137E">
      <w:pPr>
        <w:pStyle w:val="Sinespaciado"/>
        <w:rPr>
          <w:rFonts w:cs="Arial"/>
          <w:szCs w:val="24"/>
        </w:rPr>
      </w:pPr>
      <w:r>
        <w:rPr>
          <w:rFonts w:cs="Arial"/>
          <w:szCs w:val="24"/>
        </w:rPr>
        <w:tab/>
        <w:t xml:space="preserve">13.7 </w:t>
      </w:r>
      <w:r w:rsidRPr="00B941C5">
        <w:rPr>
          <w:rFonts w:cs="Arial"/>
          <w:szCs w:val="24"/>
        </w:rPr>
        <w:t>VEGETACIÓN DE PÁRAMO, PROTECCIÓN – PRODUCCIÓN</w:t>
      </w:r>
      <w:r>
        <w:rPr>
          <w:rFonts w:cs="Arial"/>
          <w:szCs w:val="24"/>
        </w:rPr>
        <w:t>.</w:t>
      </w:r>
      <w:r w:rsidRPr="00B941C5">
        <w:rPr>
          <w:rFonts w:cs="Arial"/>
          <w:szCs w:val="24"/>
        </w:rPr>
        <w:t xml:space="preserve">  </w:t>
      </w:r>
      <w:r>
        <w:rPr>
          <w:rFonts w:cs="Arial"/>
          <w:szCs w:val="24"/>
        </w:rPr>
        <w:t xml:space="preserve"> </w:t>
      </w:r>
    </w:p>
    <w:p w:rsidR="000F137E" w:rsidRDefault="000F137E" w:rsidP="000F137E">
      <w:pPr>
        <w:pStyle w:val="Sinespaciado"/>
        <w:rPr>
          <w:rFonts w:cs="Arial"/>
          <w:szCs w:val="24"/>
        </w:rPr>
      </w:pPr>
      <w:r>
        <w:rPr>
          <w:rFonts w:cs="Arial"/>
          <w:szCs w:val="24"/>
        </w:rPr>
        <w:tab/>
        <w:t>13.8 SUELOS EROSIONADOS</w:t>
      </w:r>
    </w:p>
    <w:p w:rsidR="000F137E" w:rsidRDefault="000F137E" w:rsidP="000F137E">
      <w:pPr>
        <w:pStyle w:val="Sinespaciado"/>
        <w:rPr>
          <w:rFonts w:cs="Arial"/>
          <w:szCs w:val="24"/>
        </w:rPr>
      </w:pPr>
      <w:r>
        <w:rPr>
          <w:rFonts w:cs="Arial"/>
          <w:szCs w:val="24"/>
        </w:rPr>
        <w:tab/>
        <w:t>13.9 PRADERAS EN GENERAL</w:t>
      </w:r>
    </w:p>
    <w:p w:rsidR="000F137E" w:rsidRDefault="000F137E" w:rsidP="000F137E">
      <w:pPr>
        <w:pStyle w:val="Sinespaciado"/>
        <w:rPr>
          <w:rFonts w:cs="Arial"/>
        </w:rPr>
      </w:pPr>
      <w:r>
        <w:rPr>
          <w:rFonts w:cs="Arial"/>
          <w:szCs w:val="24"/>
        </w:rPr>
        <w:tab/>
      </w:r>
      <w:r w:rsidRPr="00B941C5">
        <w:rPr>
          <w:rFonts w:cs="Arial"/>
        </w:rPr>
        <w:t xml:space="preserve">13.10 RASTROJOS CON FINES DE RECUPERACIÓN EN PASTOREO </w:t>
      </w:r>
      <w:r>
        <w:rPr>
          <w:rFonts w:cs="Arial"/>
        </w:rPr>
        <w:t>–</w:t>
      </w:r>
      <w:r w:rsidRPr="00B941C5">
        <w:rPr>
          <w:rFonts w:cs="Arial"/>
        </w:rPr>
        <w:t xml:space="preserve"> EXTENSIVO</w:t>
      </w:r>
    </w:p>
    <w:p w:rsidR="000F137E" w:rsidRDefault="000F137E" w:rsidP="000F137E">
      <w:pPr>
        <w:pStyle w:val="Sinespaciado"/>
        <w:rPr>
          <w:rFonts w:cs="Arial"/>
        </w:rPr>
      </w:pPr>
    </w:p>
    <w:p w:rsidR="000F137E" w:rsidRDefault="000F137E" w:rsidP="000F137E">
      <w:pPr>
        <w:pStyle w:val="Sinespaciado"/>
        <w:rPr>
          <w:rFonts w:cs="Arial"/>
        </w:rPr>
      </w:pPr>
      <w:r>
        <w:rPr>
          <w:rFonts w:cs="Arial"/>
        </w:rPr>
        <w:t>14. DEMOGRAFIA</w:t>
      </w:r>
    </w:p>
    <w:p w:rsidR="000F137E" w:rsidRDefault="000F137E" w:rsidP="000F137E">
      <w:pPr>
        <w:pStyle w:val="Sinespaciado"/>
      </w:pPr>
      <w:r>
        <w:tab/>
        <w:t>14.1 ATENCION A POBLACION VULNERABLE.</w:t>
      </w:r>
    </w:p>
    <w:p w:rsidR="000F137E" w:rsidRDefault="000F137E" w:rsidP="000F137E">
      <w:pPr>
        <w:pStyle w:val="Sinespaciado"/>
      </w:pPr>
    </w:p>
    <w:p w:rsidR="000F137E" w:rsidRDefault="000F137E" w:rsidP="000F137E">
      <w:pPr>
        <w:pStyle w:val="Sinespaciado"/>
      </w:pPr>
      <w:r>
        <w:t>15. INCLUSION, EQUIDAD.</w:t>
      </w:r>
    </w:p>
    <w:p w:rsidR="000F137E" w:rsidRDefault="000F137E" w:rsidP="000F137E">
      <w:pPr>
        <w:pStyle w:val="Sinespaciado"/>
      </w:pPr>
      <w:r>
        <w:tab/>
        <w:t xml:space="preserve">15.1 </w:t>
      </w:r>
      <w:r w:rsidRPr="00B941C5">
        <w:rPr>
          <w:rFonts w:cs="Arial"/>
          <w:szCs w:val="24"/>
        </w:rPr>
        <w:t>EQUIDAD  INTERGENERACIONAL</w:t>
      </w:r>
    </w:p>
    <w:p w:rsidR="000F137E" w:rsidRDefault="000F137E" w:rsidP="000F137E">
      <w:pPr>
        <w:pStyle w:val="Sinespaciado"/>
      </w:pPr>
      <w:r>
        <w:tab/>
        <w:t xml:space="preserve">15.2 </w:t>
      </w:r>
      <w:r w:rsidRPr="00B941C5">
        <w:t>LA  EQUIDAD  ZONAL O REGIONAL</w:t>
      </w:r>
    </w:p>
    <w:p w:rsidR="000F137E" w:rsidRDefault="000F137E" w:rsidP="000F137E">
      <w:pPr>
        <w:pStyle w:val="Sinespaciado"/>
        <w:rPr>
          <w:rFonts w:cs="Arial"/>
          <w:szCs w:val="24"/>
        </w:rPr>
      </w:pPr>
      <w:r>
        <w:tab/>
        <w:t xml:space="preserve">15.3 </w:t>
      </w:r>
      <w:r w:rsidRPr="00B941C5">
        <w:rPr>
          <w:rFonts w:cs="Arial"/>
          <w:szCs w:val="24"/>
        </w:rPr>
        <w:t>LA EQUIDAD SOCIAL</w:t>
      </w:r>
    </w:p>
    <w:p w:rsidR="000F137E" w:rsidRDefault="000F137E" w:rsidP="000F137E">
      <w:pPr>
        <w:pStyle w:val="Sinespaciado"/>
      </w:pPr>
      <w:r>
        <w:rPr>
          <w:szCs w:val="24"/>
        </w:rPr>
        <w:tab/>
      </w:r>
      <w:r w:rsidRPr="00DC0C39">
        <w:t xml:space="preserve">15.4 PROPUESTA RED PARA LA SUPERACIÓN DE LA POBREZA EXTREMA </w:t>
      </w:r>
      <w:r>
        <w:t>–</w:t>
      </w:r>
      <w:r w:rsidRPr="00DC0C39">
        <w:t xml:space="preserve"> UNIDOS</w:t>
      </w:r>
    </w:p>
    <w:p w:rsidR="000F137E" w:rsidRDefault="000F137E" w:rsidP="000F137E">
      <w:pPr>
        <w:pStyle w:val="Sinespaciado"/>
        <w:rPr>
          <w:rFonts w:cs="Arial"/>
          <w:szCs w:val="24"/>
          <w:lang w:eastAsia="es-CO"/>
        </w:rPr>
      </w:pPr>
      <w:r>
        <w:tab/>
      </w:r>
      <w:r w:rsidRPr="00B941C5">
        <w:rPr>
          <w:rFonts w:cs="Arial"/>
          <w:szCs w:val="24"/>
          <w:lang w:eastAsia="es-CO"/>
        </w:rPr>
        <w:t>15.</w:t>
      </w:r>
      <w:r>
        <w:rPr>
          <w:rFonts w:cs="Arial"/>
          <w:szCs w:val="24"/>
          <w:lang w:eastAsia="es-CO"/>
        </w:rPr>
        <w:t>5</w:t>
      </w:r>
      <w:r w:rsidRPr="00B941C5">
        <w:rPr>
          <w:rFonts w:cs="Arial"/>
          <w:szCs w:val="24"/>
          <w:lang w:eastAsia="es-CO"/>
        </w:rPr>
        <w:t xml:space="preserve"> EQUIDAD DE GÉNERO</w:t>
      </w:r>
    </w:p>
    <w:p w:rsidR="000F137E" w:rsidRDefault="000F137E" w:rsidP="000F137E">
      <w:pPr>
        <w:pStyle w:val="Sinespaciado"/>
        <w:rPr>
          <w:rFonts w:cs="Arial"/>
          <w:szCs w:val="24"/>
        </w:rPr>
      </w:pPr>
      <w:r>
        <w:rPr>
          <w:rFonts w:cs="Arial"/>
          <w:szCs w:val="24"/>
          <w:lang w:eastAsia="es-CO"/>
        </w:rPr>
        <w:tab/>
      </w:r>
      <w:r w:rsidRPr="00B941C5">
        <w:rPr>
          <w:rFonts w:cs="Arial"/>
          <w:szCs w:val="24"/>
        </w:rPr>
        <w:t>15.</w:t>
      </w:r>
      <w:r>
        <w:rPr>
          <w:rFonts w:cs="Arial"/>
          <w:szCs w:val="24"/>
        </w:rPr>
        <w:t>6</w:t>
      </w:r>
      <w:r w:rsidRPr="00B941C5">
        <w:rPr>
          <w:rFonts w:cs="Arial"/>
          <w:szCs w:val="24"/>
        </w:rPr>
        <w:t xml:space="preserve"> EN</w:t>
      </w:r>
      <w:r w:rsidRPr="00B941C5">
        <w:rPr>
          <w:rFonts w:cs="Arial"/>
          <w:szCs w:val="24"/>
          <w:lang w:val="es-CO"/>
        </w:rPr>
        <w:t>FOQUE DIFERENCIAL DE LA</w:t>
      </w:r>
      <w:r w:rsidRPr="00B941C5">
        <w:rPr>
          <w:rFonts w:cs="Arial"/>
          <w:szCs w:val="24"/>
        </w:rPr>
        <w:t>S PERSONAS EN SITUACIÓN DE DISCAPACIDAD</w:t>
      </w:r>
    </w:p>
    <w:p w:rsidR="000F137E" w:rsidRDefault="000F137E" w:rsidP="000F137E">
      <w:pPr>
        <w:pStyle w:val="Sinespaciado"/>
        <w:rPr>
          <w:rFonts w:cs="Arial"/>
          <w:szCs w:val="24"/>
        </w:rPr>
      </w:pPr>
      <w:r>
        <w:rPr>
          <w:rFonts w:cs="Arial"/>
          <w:szCs w:val="24"/>
        </w:rPr>
        <w:tab/>
      </w:r>
      <w:r w:rsidRPr="00B941C5">
        <w:rPr>
          <w:rFonts w:cs="Arial"/>
          <w:szCs w:val="24"/>
        </w:rPr>
        <w:t>15.</w:t>
      </w:r>
      <w:r>
        <w:rPr>
          <w:rFonts w:cs="Arial"/>
          <w:szCs w:val="24"/>
        </w:rPr>
        <w:t>7</w:t>
      </w:r>
      <w:r w:rsidRPr="00B941C5">
        <w:rPr>
          <w:rFonts w:cs="Arial"/>
          <w:szCs w:val="24"/>
        </w:rPr>
        <w:t xml:space="preserve"> EXCLUSIÓN DE LAS PERSONAS EN SITUACIÓN DE DISCAPACIDAD</w:t>
      </w:r>
    </w:p>
    <w:p w:rsidR="000F137E" w:rsidRDefault="000F137E" w:rsidP="000F137E">
      <w:pPr>
        <w:pStyle w:val="Sinespaciado"/>
        <w:rPr>
          <w:rFonts w:cs="Arial"/>
          <w:noProof/>
          <w:szCs w:val="24"/>
        </w:rPr>
      </w:pPr>
      <w:r>
        <w:rPr>
          <w:rFonts w:cs="Arial"/>
          <w:szCs w:val="24"/>
        </w:rPr>
        <w:tab/>
        <w:t xml:space="preserve">15.8 </w:t>
      </w:r>
      <w:r w:rsidRPr="00B941C5">
        <w:rPr>
          <w:rFonts w:cs="Arial"/>
          <w:noProof/>
          <w:szCs w:val="24"/>
        </w:rPr>
        <w:t>ENFOQUE DIFERENCIAL.  INCLUSION SOCIAL DE LA POBLACION CAMPESINA</w:t>
      </w:r>
    </w:p>
    <w:p w:rsidR="000F137E" w:rsidRDefault="000F137E" w:rsidP="000F137E">
      <w:pPr>
        <w:pStyle w:val="Sinespaciado"/>
        <w:rPr>
          <w:rFonts w:cs="Arial"/>
          <w:noProof/>
          <w:szCs w:val="24"/>
        </w:rPr>
      </w:pPr>
    </w:p>
    <w:p w:rsidR="000F137E" w:rsidRDefault="000F137E" w:rsidP="000F137E">
      <w:pPr>
        <w:pStyle w:val="Sinespaciado"/>
        <w:rPr>
          <w:rFonts w:cs="Arial"/>
          <w:noProof/>
          <w:szCs w:val="24"/>
        </w:rPr>
      </w:pPr>
      <w:r>
        <w:rPr>
          <w:rFonts w:cs="Arial"/>
          <w:noProof/>
          <w:szCs w:val="24"/>
        </w:rPr>
        <w:t>16. SANEAMIENTO BASICO.</w:t>
      </w:r>
    </w:p>
    <w:p w:rsidR="000F137E" w:rsidRDefault="000F137E" w:rsidP="000F137E">
      <w:pPr>
        <w:pStyle w:val="Sinespaciado"/>
        <w:rPr>
          <w:rFonts w:cs="Arial"/>
          <w:szCs w:val="24"/>
        </w:rPr>
      </w:pPr>
      <w:r>
        <w:tab/>
      </w:r>
      <w:r w:rsidRPr="00B941C5">
        <w:rPr>
          <w:rFonts w:cs="Arial"/>
          <w:szCs w:val="24"/>
        </w:rPr>
        <w:t>16.1</w:t>
      </w:r>
      <w:r>
        <w:rPr>
          <w:rFonts w:cs="Arial"/>
          <w:szCs w:val="24"/>
        </w:rPr>
        <w:t xml:space="preserve"> </w:t>
      </w:r>
      <w:r w:rsidRPr="00B941C5">
        <w:rPr>
          <w:rFonts w:cs="Arial"/>
          <w:szCs w:val="24"/>
        </w:rPr>
        <w:t>PRINCIPALES PROBLEMAS ASOCIADOS AL SANEAMIENTO BÁSICO</w:t>
      </w:r>
    </w:p>
    <w:p w:rsidR="000F137E" w:rsidRDefault="000F137E" w:rsidP="000F137E">
      <w:pPr>
        <w:pStyle w:val="Sinespaciado"/>
      </w:pPr>
      <w:r>
        <w:rPr>
          <w:rFonts w:cs="Arial"/>
          <w:szCs w:val="24"/>
        </w:rPr>
        <w:tab/>
      </w:r>
      <w:r w:rsidRPr="00B941C5">
        <w:rPr>
          <w:rFonts w:cs="Arial"/>
          <w:szCs w:val="24"/>
        </w:rPr>
        <w:t>16.2 CONTAMINACIÓN DE LAS FUENTES DE AGUA POR AGROQUÍMICOS</w:t>
      </w:r>
    </w:p>
    <w:p w:rsidR="000F137E" w:rsidRDefault="000F137E" w:rsidP="000F137E">
      <w:pPr>
        <w:pStyle w:val="Sinespaciado"/>
      </w:pPr>
      <w:r>
        <w:tab/>
      </w:r>
      <w:r w:rsidRPr="00B941C5">
        <w:t>16.3 RESIDUOS GASEOSOS</w:t>
      </w:r>
    </w:p>
    <w:p w:rsidR="000F137E" w:rsidRDefault="000F137E" w:rsidP="000F137E">
      <w:pPr>
        <w:pStyle w:val="Sinespaciado"/>
        <w:rPr>
          <w:rFonts w:cs="Arial"/>
          <w:szCs w:val="24"/>
        </w:rPr>
      </w:pPr>
      <w:r>
        <w:tab/>
      </w:r>
      <w:r w:rsidRPr="00B941C5">
        <w:rPr>
          <w:rFonts w:cs="Arial"/>
          <w:szCs w:val="24"/>
        </w:rPr>
        <w:t>16.4 RESIDUOS SÓLIDOS</w:t>
      </w:r>
    </w:p>
    <w:p w:rsidR="000F137E" w:rsidRPr="000F137E" w:rsidRDefault="000F137E" w:rsidP="000F137E">
      <w:pPr>
        <w:pStyle w:val="Sinespaciado"/>
        <w:rPr>
          <w:b/>
        </w:rPr>
      </w:pPr>
      <w:r>
        <w:rPr>
          <w:szCs w:val="24"/>
        </w:rPr>
        <w:tab/>
      </w:r>
      <w:r w:rsidRPr="000F137E">
        <w:t>16.5 AGUAS SERVIDAS (AGUAS GRISES)</w:t>
      </w:r>
    </w:p>
    <w:p w:rsidR="000F137E" w:rsidRPr="000F137E" w:rsidRDefault="000F137E" w:rsidP="000F137E">
      <w:pPr>
        <w:pStyle w:val="Sinespaciado"/>
        <w:ind w:firstLine="708"/>
        <w:rPr>
          <w:b/>
        </w:rPr>
      </w:pPr>
      <w:r w:rsidRPr="000F137E">
        <w:lastRenderedPageBreak/>
        <w:t>16.6 USO, CONTROL Y MANEJO DE AGROQUÍMICOS</w:t>
      </w:r>
    </w:p>
    <w:p w:rsidR="000F137E" w:rsidRPr="000F137E" w:rsidRDefault="000F137E" w:rsidP="000F137E">
      <w:pPr>
        <w:pStyle w:val="Sinespaciado"/>
      </w:pPr>
      <w:r w:rsidRPr="000F137E">
        <w:tab/>
        <w:t>16.7 SEGURIDAD AGROPECUARIA PREVENCIÓN DE ACCIDENTES</w:t>
      </w:r>
    </w:p>
    <w:p w:rsidR="000F137E" w:rsidRPr="000F137E" w:rsidRDefault="000F137E" w:rsidP="000F137E">
      <w:pPr>
        <w:pStyle w:val="Sinespaciado"/>
        <w:rPr>
          <w:szCs w:val="24"/>
        </w:rPr>
      </w:pPr>
      <w:r w:rsidRPr="000F137E">
        <w:tab/>
      </w:r>
      <w:r w:rsidRPr="000F137E">
        <w:rPr>
          <w:szCs w:val="24"/>
        </w:rPr>
        <w:t>16.8 INFRAESTRUCTURA DE SANEAMIENTO BÁSICO</w:t>
      </w:r>
    </w:p>
    <w:p w:rsidR="000F137E" w:rsidRPr="000F137E" w:rsidRDefault="000F137E" w:rsidP="000F137E">
      <w:pPr>
        <w:pStyle w:val="Sinespaciado"/>
      </w:pPr>
      <w:r w:rsidRPr="000F137E">
        <w:rPr>
          <w:szCs w:val="24"/>
        </w:rPr>
        <w:tab/>
      </w:r>
      <w:r w:rsidRPr="000F137E">
        <w:t>16.9 COBERTURA SERVICIO DE ALCANTARILLADO EN COCONUCO Y PURACÉ.</w:t>
      </w:r>
    </w:p>
    <w:p w:rsidR="000F137E" w:rsidRPr="000F137E" w:rsidRDefault="000F137E" w:rsidP="000F137E">
      <w:pPr>
        <w:pStyle w:val="Sinespaciado"/>
      </w:pPr>
      <w:r w:rsidRPr="000F137E">
        <w:tab/>
      </w:r>
    </w:p>
    <w:p w:rsidR="000F137E" w:rsidRDefault="000F137E" w:rsidP="000F137E">
      <w:pPr>
        <w:pStyle w:val="Sinespaciado"/>
      </w:pPr>
      <w:r w:rsidRPr="000F137E">
        <w:t>17. SECTOR SALUD</w:t>
      </w:r>
    </w:p>
    <w:p w:rsidR="000F137E" w:rsidRPr="000F137E" w:rsidRDefault="000F137E" w:rsidP="000F137E">
      <w:pPr>
        <w:pStyle w:val="Sinespaciado"/>
        <w:rPr>
          <w:b/>
        </w:rPr>
      </w:pPr>
    </w:p>
    <w:p w:rsidR="000F137E" w:rsidRDefault="000F137E" w:rsidP="000F137E">
      <w:pPr>
        <w:pStyle w:val="Sinespaciado"/>
      </w:pPr>
      <w:r w:rsidRPr="00290C12">
        <w:t>18. SECTOR EDUCACION</w:t>
      </w:r>
    </w:p>
    <w:p w:rsidR="000F137E" w:rsidRDefault="000F137E" w:rsidP="000F137E">
      <w:pPr>
        <w:pStyle w:val="Sinespaciado"/>
      </w:pPr>
    </w:p>
    <w:p w:rsidR="000F137E" w:rsidRDefault="000F137E" w:rsidP="000F137E">
      <w:pPr>
        <w:pStyle w:val="Sinespaciado"/>
      </w:pPr>
      <w:r w:rsidRPr="00290C12">
        <w:t>19. ENERGIA</w:t>
      </w:r>
    </w:p>
    <w:p w:rsidR="000F137E" w:rsidRDefault="000F137E" w:rsidP="000F137E">
      <w:pPr>
        <w:pStyle w:val="Sinespaciado"/>
      </w:pPr>
    </w:p>
    <w:p w:rsidR="000F137E" w:rsidRDefault="000F137E" w:rsidP="000F137E">
      <w:pPr>
        <w:pStyle w:val="Sinespaciado"/>
      </w:pPr>
      <w:r w:rsidRPr="00290C12">
        <w:t>20. TELECOMUNICACIONES</w:t>
      </w:r>
    </w:p>
    <w:p w:rsidR="000F137E" w:rsidRDefault="000F137E" w:rsidP="000F137E">
      <w:pPr>
        <w:pStyle w:val="Sinespaciado"/>
      </w:pPr>
    </w:p>
    <w:p w:rsidR="000F137E" w:rsidRDefault="000F137E" w:rsidP="000F137E">
      <w:pPr>
        <w:pStyle w:val="Sinespaciado"/>
      </w:pPr>
      <w:r>
        <w:t>21. DEPORTE Y RECREACION.</w:t>
      </w:r>
    </w:p>
    <w:p w:rsidR="000F137E" w:rsidRDefault="000F137E" w:rsidP="000F137E">
      <w:pPr>
        <w:pStyle w:val="Sinespaciado"/>
      </w:pPr>
    </w:p>
    <w:p w:rsidR="000F137E" w:rsidRDefault="000F137E" w:rsidP="000F137E">
      <w:pPr>
        <w:pStyle w:val="Sinespaciado"/>
      </w:pPr>
      <w:r>
        <w:t>22. CULTURA Y ACTIVIDADES ARTISTICAS</w:t>
      </w:r>
    </w:p>
    <w:p w:rsidR="000F137E" w:rsidRDefault="000F137E" w:rsidP="000F137E">
      <w:pPr>
        <w:pStyle w:val="Sinespaciado"/>
      </w:pPr>
      <w:r>
        <w:tab/>
        <w:t>22.1 TERRITORIO MULTICULTURAL.</w:t>
      </w:r>
    </w:p>
    <w:p w:rsidR="000F137E" w:rsidRDefault="000F137E" w:rsidP="000F137E">
      <w:pPr>
        <w:pStyle w:val="Sinespaciado"/>
      </w:pPr>
    </w:p>
    <w:p w:rsidR="000F137E" w:rsidRDefault="000F137E" w:rsidP="000F137E">
      <w:pPr>
        <w:pStyle w:val="Sinespaciado"/>
      </w:pPr>
      <w:r>
        <w:t>23. VIVIENDA.</w:t>
      </w:r>
    </w:p>
    <w:p w:rsidR="000F137E" w:rsidRDefault="000F137E" w:rsidP="000F137E">
      <w:pPr>
        <w:pStyle w:val="Sinespaciado"/>
      </w:pPr>
    </w:p>
    <w:p w:rsidR="000F137E" w:rsidRDefault="000F137E" w:rsidP="000F137E">
      <w:pPr>
        <w:pStyle w:val="Sinespaciado"/>
      </w:pPr>
      <w:r>
        <w:t>24. SECTOR PRODUCTIVO</w:t>
      </w:r>
    </w:p>
    <w:p w:rsidR="000F137E" w:rsidRDefault="000F137E" w:rsidP="000F137E">
      <w:pPr>
        <w:pStyle w:val="Sinespaciado"/>
      </w:pPr>
      <w:r>
        <w:tab/>
        <w:t>24.1 GANADERIA.</w:t>
      </w:r>
    </w:p>
    <w:p w:rsidR="000F137E" w:rsidRDefault="000F137E" w:rsidP="000F137E">
      <w:pPr>
        <w:pStyle w:val="Sinespaciado"/>
      </w:pPr>
      <w:r>
        <w:tab/>
        <w:t>24.2 ARTESANIAS.</w:t>
      </w:r>
    </w:p>
    <w:p w:rsidR="000F137E" w:rsidRDefault="000F137E" w:rsidP="000F137E">
      <w:pPr>
        <w:pStyle w:val="Sinespaciado"/>
      </w:pPr>
      <w:r>
        <w:tab/>
        <w:t xml:space="preserve">24.3 PISCICULTURA Y PESCA ARTESANAL. </w:t>
      </w:r>
    </w:p>
    <w:p w:rsidR="000F137E" w:rsidRDefault="000F137E" w:rsidP="000F137E">
      <w:pPr>
        <w:pStyle w:val="Sinespaciado"/>
      </w:pPr>
      <w:r>
        <w:tab/>
        <w:t>24.4 SISTEMA DE RIEGO</w:t>
      </w:r>
    </w:p>
    <w:p w:rsidR="000F137E" w:rsidRDefault="000F137E" w:rsidP="000F137E">
      <w:pPr>
        <w:pStyle w:val="Sinespaciado"/>
      </w:pPr>
      <w:r>
        <w:tab/>
      </w:r>
    </w:p>
    <w:p w:rsidR="000F137E" w:rsidRDefault="000F137E" w:rsidP="000F137E">
      <w:pPr>
        <w:pStyle w:val="Sinespaciado"/>
      </w:pPr>
      <w:r>
        <w:t>25. MINERIA</w:t>
      </w:r>
    </w:p>
    <w:p w:rsidR="000F137E" w:rsidRDefault="000F137E" w:rsidP="000F137E">
      <w:pPr>
        <w:pStyle w:val="Sinespaciado"/>
      </w:pPr>
      <w:r>
        <w:tab/>
        <w:t>25.1 EL AZUFRE EN EL RESGUARDO DE PURACE</w:t>
      </w:r>
    </w:p>
    <w:p w:rsidR="000F137E" w:rsidRDefault="000F137E" w:rsidP="000F137E">
      <w:pPr>
        <w:pStyle w:val="Sinespaciado"/>
      </w:pPr>
      <w:r>
        <w:tab/>
        <w:t>25.2 SECTOR MINERO EN EL RESGUARDO DE COCONUCO</w:t>
      </w:r>
    </w:p>
    <w:p w:rsidR="000F137E" w:rsidRDefault="000F137E" w:rsidP="000F137E">
      <w:pPr>
        <w:pStyle w:val="Sinespaciado"/>
      </w:pPr>
      <w:r>
        <w:tab/>
        <w:t>25.3 SECTOR MINERO EN EL RESGUARDO DE PALETARA.</w:t>
      </w:r>
    </w:p>
    <w:p w:rsidR="000F137E" w:rsidRDefault="000F137E" w:rsidP="000F137E">
      <w:pPr>
        <w:pStyle w:val="Sinespaciado"/>
      </w:pPr>
      <w:r>
        <w:tab/>
        <w:t>25.4 SECTOR MINERO CORREGIMIENTO DE SANTA LETICIA</w:t>
      </w:r>
    </w:p>
    <w:p w:rsidR="000F137E" w:rsidRDefault="000F137E" w:rsidP="000F137E">
      <w:pPr>
        <w:pStyle w:val="Sinespaciado"/>
      </w:pPr>
    </w:p>
    <w:p w:rsidR="000F137E" w:rsidRDefault="000F137E" w:rsidP="000F137E">
      <w:pPr>
        <w:pStyle w:val="Sinespaciado"/>
      </w:pPr>
      <w:r>
        <w:t>26. SECTOR TURISMO</w:t>
      </w:r>
    </w:p>
    <w:p w:rsidR="000F137E" w:rsidRDefault="000F137E" w:rsidP="000F137E">
      <w:pPr>
        <w:pStyle w:val="Sinespaciado"/>
      </w:pPr>
      <w:r>
        <w:tab/>
        <w:t>26.1 RECURSOS GEOTERMICOS. TERMALISMO</w:t>
      </w:r>
    </w:p>
    <w:p w:rsidR="000F137E" w:rsidRDefault="000F137E" w:rsidP="000F137E">
      <w:pPr>
        <w:pStyle w:val="Sinespaciado"/>
      </w:pPr>
    </w:p>
    <w:p w:rsidR="000F137E" w:rsidRDefault="000F137E" w:rsidP="000F137E">
      <w:pPr>
        <w:pStyle w:val="Sinespaciado"/>
      </w:pPr>
      <w:r>
        <w:t>27. SISTEMA VIAL Y DE TRANSPORTE</w:t>
      </w:r>
    </w:p>
    <w:p w:rsidR="000F137E" w:rsidRDefault="000F137E" w:rsidP="000F137E">
      <w:pPr>
        <w:pStyle w:val="Sinespaciado"/>
      </w:pPr>
    </w:p>
    <w:p w:rsidR="000F137E" w:rsidRDefault="000F137E" w:rsidP="000F137E">
      <w:pPr>
        <w:pStyle w:val="Sinespaciado"/>
      </w:pPr>
      <w:r>
        <w:t>28. EQUIPAMIENTO MUNICIPAL.</w:t>
      </w:r>
    </w:p>
    <w:p w:rsidR="000F137E" w:rsidRDefault="000F137E" w:rsidP="000F137E">
      <w:pPr>
        <w:pStyle w:val="Sinespaciado"/>
      </w:pPr>
    </w:p>
    <w:p w:rsidR="000F137E" w:rsidRDefault="000F137E" w:rsidP="000F137E">
      <w:pPr>
        <w:pStyle w:val="Sinespaciado"/>
      </w:pPr>
      <w:r>
        <w:t>29. FORTALECIMIENTO INSTITUCIONAL.</w:t>
      </w:r>
    </w:p>
    <w:p w:rsidR="000F137E" w:rsidRDefault="000F137E" w:rsidP="000F137E">
      <w:pPr>
        <w:pStyle w:val="Sinespaciado"/>
      </w:pPr>
    </w:p>
    <w:p w:rsidR="000F137E" w:rsidRDefault="000F137E" w:rsidP="000F137E">
      <w:pPr>
        <w:pStyle w:val="Sinespaciado"/>
      </w:pPr>
      <w:r>
        <w:t>30. JUSTICIA Y DERECHOS HUMANOS.</w:t>
      </w:r>
    </w:p>
    <w:p w:rsidR="000F137E" w:rsidRDefault="000F137E" w:rsidP="000F137E">
      <w:pPr>
        <w:pStyle w:val="Sinespaciado"/>
      </w:pPr>
    </w:p>
    <w:p w:rsidR="000F137E" w:rsidRDefault="000F137E" w:rsidP="000F137E">
      <w:pPr>
        <w:pStyle w:val="Sinespaciado"/>
        <w:jc w:val="center"/>
        <w:rPr>
          <w:b/>
        </w:rPr>
      </w:pPr>
      <w:r w:rsidRPr="00D26DF9">
        <w:rPr>
          <w:b/>
        </w:rPr>
        <w:t>SECTORES, PROGRAMAS Y SUBPROGRAMAS.</w:t>
      </w:r>
    </w:p>
    <w:p w:rsidR="000F137E" w:rsidRDefault="000F137E" w:rsidP="000F137E">
      <w:pPr>
        <w:pStyle w:val="Sinespaciado"/>
        <w:jc w:val="center"/>
        <w:rPr>
          <w:b/>
        </w:rPr>
      </w:pPr>
    </w:p>
    <w:p w:rsidR="000F137E" w:rsidRDefault="000F137E" w:rsidP="000F137E">
      <w:pPr>
        <w:pStyle w:val="Sinespaciado"/>
      </w:pPr>
      <w:r w:rsidRPr="00D26DF9">
        <w:t>I.</w:t>
      </w:r>
      <w:r>
        <w:t xml:space="preserve">  </w:t>
      </w:r>
      <w:r w:rsidRPr="00D26DF9">
        <w:t xml:space="preserve"> </w:t>
      </w:r>
      <w:r>
        <w:t>SECTOR AGUA POTABLE Y SANEAMIENTO BASICO.</w:t>
      </w:r>
    </w:p>
    <w:p w:rsidR="000F137E" w:rsidRDefault="000F137E" w:rsidP="000F137E">
      <w:pPr>
        <w:pStyle w:val="Sinespaciado"/>
      </w:pPr>
    </w:p>
    <w:p w:rsidR="000F137E" w:rsidRDefault="000F137E" w:rsidP="000F137E">
      <w:pPr>
        <w:pStyle w:val="Sinespaciado"/>
      </w:pPr>
      <w:r>
        <w:t>II.  SECTOR SALUD.</w:t>
      </w:r>
    </w:p>
    <w:p w:rsidR="000F137E" w:rsidRDefault="000F137E" w:rsidP="000F137E">
      <w:pPr>
        <w:pStyle w:val="Sinespaciado"/>
      </w:pPr>
    </w:p>
    <w:p w:rsidR="000F137E" w:rsidRDefault="000F137E" w:rsidP="000F137E">
      <w:pPr>
        <w:pStyle w:val="Sinespaciado"/>
      </w:pPr>
      <w:r>
        <w:t>III. SECTOR  EDUCACION.</w:t>
      </w:r>
    </w:p>
    <w:p w:rsidR="000F137E" w:rsidRDefault="000F137E" w:rsidP="000F137E">
      <w:pPr>
        <w:pStyle w:val="Sinespaciado"/>
      </w:pPr>
    </w:p>
    <w:p w:rsidR="000F137E" w:rsidRDefault="000F137E" w:rsidP="000F137E">
      <w:pPr>
        <w:pStyle w:val="Sinespaciado"/>
      </w:pPr>
      <w:r>
        <w:t>IV. SECTOR DEPORTE Y RECREACION.</w:t>
      </w:r>
    </w:p>
    <w:p w:rsidR="000F137E" w:rsidRDefault="000F137E" w:rsidP="000F137E">
      <w:pPr>
        <w:pStyle w:val="Sinespaciado"/>
      </w:pPr>
    </w:p>
    <w:p w:rsidR="000F137E" w:rsidRDefault="000F137E" w:rsidP="000F137E">
      <w:pPr>
        <w:pStyle w:val="Sinespaciado"/>
      </w:pPr>
      <w:r>
        <w:t>V.  SECTOR CULTURA.</w:t>
      </w:r>
    </w:p>
    <w:p w:rsidR="000F137E" w:rsidRDefault="000F137E" w:rsidP="000F137E">
      <w:pPr>
        <w:pStyle w:val="Sinespaciado"/>
      </w:pPr>
    </w:p>
    <w:p w:rsidR="000F137E" w:rsidRDefault="000F137E" w:rsidP="000F137E">
      <w:pPr>
        <w:pStyle w:val="Sinespaciado"/>
      </w:pPr>
      <w:r>
        <w:t>VI. SECTOR VIVIENDA.</w:t>
      </w:r>
    </w:p>
    <w:p w:rsidR="000F137E" w:rsidRDefault="000F137E" w:rsidP="000F137E">
      <w:pPr>
        <w:pStyle w:val="Sinespaciado"/>
      </w:pPr>
    </w:p>
    <w:p w:rsidR="000F137E" w:rsidRDefault="000F137E" w:rsidP="000F137E">
      <w:pPr>
        <w:pStyle w:val="Sinespaciado"/>
      </w:pPr>
      <w:r>
        <w:t>VII. SECTOR DESARROLLO Y PRODUCCION.</w:t>
      </w:r>
    </w:p>
    <w:p w:rsidR="000F137E" w:rsidRDefault="000F137E" w:rsidP="000F137E">
      <w:pPr>
        <w:pStyle w:val="Sinespaciado"/>
      </w:pPr>
    </w:p>
    <w:p w:rsidR="000F137E" w:rsidRDefault="000F137E" w:rsidP="000F137E">
      <w:pPr>
        <w:pStyle w:val="Sinespaciado"/>
      </w:pPr>
      <w:r>
        <w:t>VIII. SECTOR VIAS Y TRANSPORTE.</w:t>
      </w:r>
    </w:p>
    <w:p w:rsidR="000F137E" w:rsidRDefault="000F137E" w:rsidP="000F137E">
      <w:pPr>
        <w:pStyle w:val="Sinespaciado"/>
      </w:pPr>
    </w:p>
    <w:p w:rsidR="000F137E" w:rsidRDefault="000F137E" w:rsidP="000F137E">
      <w:pPr>
        <w:pStyle w:val="Sinespaciado"/>
      </w:pPr>
      <w:r>
        <w:t>IX.  SECTOR MEDIO AMBIENTE.</w:t>
      </w:r>
    </w:p>
    <w:p w:rsidR="000F137E" w:rsidRDefault="000F137E" w:rsidP="000F137E">
      <w:pPr>
        <w:pStyle w:val="Sinespaciado"/>
      </w:pPr>
    </w:p>
    <w:p w:rsidR="000F137E" w:rsidRDefault="000F137E" w:rsidP="000F137E">
      <w:pPr>
        <w:pStyle w:val="Sinespaciado"/>
      </w:pPr>
      <w:r>
        <w:t>X.  SECTOR GESTION DEL RIESGO.</w:t>
      </w:r>
    </w:p>
    <w:p w:rsidR="001D620A" w:rsidRDefault="001D620A" w:rsidP="000F137E">
      <w:pPr>
        <w:pStyle w:val="Sinespaciado"/>
      </w:pPr>
    </w:p>
    <w:p w:rsidR="000F137E" w:rsidRDefault="000F137E" w:rsidP="000F137E">
      <w:pPr>
        <w:pStyle w:val="Sinespaciado"/>
      </w:pPr>
      <w:r>
        <w:t>XI. SECTOR  ATENCION A LA POBLACION VULNERABLE.</w:t>
      </w:r>
    </w:p>
    <w:p w:rsidR="000F137E" w:rsidRDefault="000F137E" w:rsidP="000F137E">
      <w:pPr>
        <w:pStyle w:val="Sinespaciado"/>
      </w:pPr>
    </w:p>
    <w:p w:rsidR="000F137E" w:rsidRDefault="000F137E" w:rsidP="000F137E">
      <w:pPr>
        <w:pStyle w:val="Sinespaciado"/>
      </w:pPr>
      <w:r>
        <w:t>XII. SECTOR  EQUIPAMIENTO MUNICIPAL.</w:t>
      </w:r>
    </w:p>
    <w:p w:rsidR="000F137E" w:rsidRDefault="000F137E" w:rsidP="000F137E">
      <w:pPr>
        <w:pStyle w:val="Sinespaciado"/>
      </w:pPr>
    </w:p>
    <w:p w:rsidR="000F137E" w:rsidRDefault="000F137E" w:rsidP="000F137E">
      <w:pPr>
        <w:pStyle w:val="Sinespaciado"/>
      </w:pPr>
      <w:r>
        <w:t>XIII. SECTOR  DESARROLLO COMUNITARIO.</w:t>
      </w:r>
    </w:p>
    <w:p w:rsidR="000F137E" w:rsidRDefault="000F137E" w:rsidP="000F137E">
      <w:pPr>
        <w:pStyle w:val="Sinespaciado"/>
      </w:pPr>
    </w:p>
    <w:p w:rsidR="000F137E" w:rsidRDefault="000F137E" w:rsidP="000F137E">
      <w:pPr>
        <w:pStyle w:val="Sinespaciado"/>
      </w:pPr>
      <w:r>
        <w:t>XIV. SECTOR FORTALECIMIENTO INSTITUCIONAL.</w:t>
      </w:r>
    </w:p>
    <w:p w:rsidR="000F137E" w:rsidRDefault="000F137E" w:rsidP="000F137E">
      <w:pPr>
        <w:pStyle w:val="Sinespaciado"/>
      </w:pPr>
    </w:p>
    <w:p w:rsidR="000F137E" w:rsidRDefault="000F137E" w:rsidP="000F137E">
      <w:pPr>
        <w:pStyle w:val="Sinespaciado"/>
      </w:pPr>
      <w:r>
        <w:t>XV. SECTOR  JUSTICIA Y DERECHOS HUMANOS.</w:t>
      </w:r>
    </w:p>
    <w:p w:rsidR="000F137E" w:rsidRDefault="000F137E" w:rsidP="000F137E">
      <w:pPr>
        <w:pStyle w:val="Sinespaciado"/>
      </w:pPr>
    </w:p>
    <w:p w:rsidR="000F137E" w:rsidRDefault="000F137E" w:rsidP="000F137E">
      <w:pPr>
        <w:pStyle w:val="Sinespaciado"/>
      </w:pPr>
      <w:r>
        <w:t>XVI. SECTOR PROYECTOS DE IMPACTO.</w:t>
      </w:r>
    </w:p>
    <w:p w:rsidR="000F137E" w:rsidRDefault="000F137E" w:rsidP="000F137E">
      <w:pPr>
        <w:pStyle w:val="Sinespaciado"/>
      </w:pPr>
    </w:p>
    <w:p w:rsidR="000F137E" w:rsidRDefault="000F137E" w:rsidP="000F137E">
      <w:pPr>
        <w:pStyle w:val="Sinespaciado"/>
      </w:pPr>
      <w:r>
        <w:t>XVII. SECTOR ORDENAMIENTO TERRITORIAL.</w:t>
      </w:r>
    </w:p>
    <w:p w:rsidR="000F137E" w:rsidRDefault="000F137E" w:rsidP="000F137E">
      <w:pPr>
        <w:pStyle w:val="Sinespaciado"/>
      </w:pPr>
    </w:p>
    <w:p w:rsidR="000F137E" w:rsidRDefault="000F137E" w:rsidP="000F137E">
      <w:pPr>
        <w:pStyle w:val="Sinespaciado"/>
      </w:pPr>
      <w:r>
        <w:t>XVIII. SECTOR VICTIMAS DEL CONFLICTO ARMADO.</w:t>
      </w:r>
    </w:p>
    <w:p w:rsidR="000F137E" w:rsidRDefault="000F137E" w:rsidP="000F137E">
      <w:pPr>
        <w:pStyle w:val="Sinespaciado"/>
      </w:pPr>
    </w:p>
    <w:p w:rsidR="000F137E" w:rsidRDefault="000F137E" w:rsidP="000F137E">
      <w:pPr>
        <w:pStyle w:val="Sinespaciado"/>
      </w:pPr>
      <w:r>
        <w:t>XIX. SECTOR FINANCIERO.</w:t>
      </w:r>
    </w:p>
    <w:p w:rsidR="000F137E" w:rsidRDefault="000F137E" w:rsidP="000F137E">
      <w:pPr>
        <w:pStyle w:val="Sinespaciado"/>
      </w:pPr>
    </w:p>
    <w:p w:rsidR="000F137E" w:rsidRDefault="000F137E" w:rsidP="000F137E">
      <w:pPr>
        <w:pStyle w:val="Sinespaciado"/>
      </w:pPr>
      <w:r>
        <w:t>XX. PROSPECTIVA MUNICIPAL.</w:t>
      </w:r>
    </w:p>
    <w:p w:rsidR="000F137E" w:rsidRDefault="000F137E" w:rsidP="000F137E">
      <w:pPr>
        <w:pStyle w:val="Sinespaciado"/>
      </w:pPr>
    </w:p>
    <w:p w:rsidR="000F137E" w:rsidRPr="00D26DF9" w:rsidRDefault="000F137E" w:rsidP="000F137E">
      <w:pPr>
        <w:pStyle w:val="Sinespaciado"/>
      </w:pPr>
      <w:r>
        <w:t>XXI BIBLIOGRAFIA.</w:t>
      </w:r>
    </w:p>
    <w:p w:rsidR="000F137E" w:rsidRPr="00D26DF9" w:rsidRDefault="000F137E" w:rsidP="000F137E">
      <w:pPr>
        <w:pStyle w:val="Sinespaciado"/>
        <w:rPr>
          <w:b/>
        </w:rPr>
      </w:pPr>
    </w:p>
    <w:p w:rsidR="000F137E" w:rsidRPr="00D26DF9" w:rsidRDefault="000F137E" w:rsidP="000F137E">
      <w:pPr>
        <w:pStyle w:val="Sinespaciado"/>
        <w:rPr>
          <w:b/>
        </w:rPr>
      </w:pPr>
    </w:p>
    <w:p w:rsidR="000F137E" w:rsidRPr="00D26DF9" w:rsidRDefault="000F137E" w:rsidP="000F137E">
      <w:pPr>
        <w:pStyle w:val="Sinespaciado"/>
        <w:rPr>
          <w:b/>
        </w:rPr>
      </w:pPr>
    </w:p>
    <w:p w:rsidR="000F137E" w:rsidRPr="00D26DF9" w:rsidRDefault="000F137E" w:rsidP="000F137E">
      <w:pPr>
        <w:shd w:val="clear" w:color="auto" w:fill="FFFFFF"/>
        <w:tabs>
          <w:tab w:val="left" w:pos="-720"/>
        </w:tabs>
        <w:suppressAutoHyphens/>
        <w:jc w:val="both"/>
        <w:rPr>
          <w:rFonts w:cs="Arial"/>
          <w:b/>
          <w:spacing w:val="-3"/>
        </w:rPr>
      </w:pPr>
    </w:p>
    <w:p w:rsidR="000F137E" w:rsidRPr="00D26DF9" w:rsidRDefault="000F137E" w:rsidP="000F137E">
      <w:pPr>
        <w:rPr>
          <w:b/>
          <w:lang w:val="es-ES_tradnl" w:eastAsia="es-ES"/>
        </w:rPr>
      </w:pPr>
    </w:p>
    <w:p w:rsidR="000F137E" w:rsidRPr="00D26DF9" w:rsidRDefault="000F137E" w:rsidP="000F137E">
      <w:pPr>
        <w:pStyle w:val="Sinespaciado"/>
        <w:rPr>
          <w:b/>
        </w:rPr>
      </w:pPr>
    </w:p>
    <w:p w:rsidR="000F137E" w:rsidRPr="00D26DF9" w:rsidRDefault="000F137E" w:rsidP="000F137E">
      <w:pPr>
        <w:pStyle w:val="Ttulo2"/>
        <w:rPr>
          <w:rFonts w:asciiTheme="minorHAnsi" w:hAnsiTheme="minorHAnsi" w:cs="Arial"/>
          <w:sz w:val="22"/>
          <w:szCs w:val="22"/>
        </w:rPr>
      </w:pPr>
    </w:p>
    <w:p w:rsidR="000F137E" w:rsidRPr="00DC60A6" w:rsidRDefault="000F137E" w:rsidP="000F137E">
      <w:pPr>
        <w:pStyle w:val="Sinespaciado"/>
        <w:rPr>
          <w:lang w:val="es-ES_tradnl"/>
        </w:rPr>
      </w:pPr>
    </w:p>
    <w:p w:rsidR="000F137E" w:rsidRPr="00DC60A6" w:rsidRDefault="000F137E" w:rsidP="000F137E">
      <w:pPr>
        <w:rPr>
          <w:lang w:val="es-ES_tradnl" w:eastAsia="es-ES"/>
        </w:rPr>
      </w:pPr>
    </w:p>
    <w:p w:rsidR="000F137E" w:rsidRPr="00284EA7" w:rsidRDefault="000F137E" w:rsidP="000F137E">
      <w:pPr>
        <w:rPr>
          <w:lang w:val="es-ES_tradnl" w:eastAsia="es-ES"/>
        </w:rPr>
      </w:pPr>
    </w:p>
    <w:p w:rsidR="000F137E" w:rsidRPr="00284EA7" w:rsidRDefault="000F137E" w:rsidP="000F137E">
      <w:pPr>
        <w:pStyle w:val="Sinespaciado"/>
      </w:pPr>
    </w:p>
    <w:p w:rsidR="000F137E" w:rsidRPr="00284EA7" w:rsidRDefault="000F137E" w:rsidP="000F137E">
      <w:pPr>
        <w:rPr>
          <w:rFonts w:cs="Arial"/>
        </w:rPr>
      </w:pPr>
    </w:p>
    <w:p w:rsidR="000F137E" w:rsidRPr="00DC0C39" w:rsidRDefault="000F137E" w:rsidP="000F137E">
      <w:pPr>
        <w:pStyle w:val="Sinespaciado"/>
        <w:rPr>
          <w:rFonts w:cs="Arial"/>
          <w:szCs w:val="24"/>
        </w:rPr>
      </w:pPr>
    </w:p>
    <w:p w:rsidR="000F137E" w:rsidRDefault="000F137E" w:rsidP="000F137E">
      <w:pPr>
        <w:pStyle w:val="Sinespaciado"/>
        <w:rPr>
          <w:rFonts w:cs="Arial"/>
          <w:szCs w:val="24"/>
        </w:rPr>
      </w:pPr>
    </w:p>
    <w:p w:rsidR="000F137E" w:rsidRDefault="000F137E" w:rsidP="000F137E">
      <w:pPr>
        <w:rPr>
          <w:rFonts w:cs="Arial"/>
          <w:szCs w:val="24"/>
        </w:rPr>
      </w:pPr>
    </w:p>
    <w:p w:rsidR="000F137E" w:rsidRDefault="000F137E" w:rsidP="000F137E">
      <w:r w:rsidRPr="00B941C5">
        <w:rPr>
          <w:rFonts w:cs="Arial"/>
          <w:szCs w:val="24"/>
        </w:rPr>
        <w:t> </w:t>
      </w:r>
      <w:r>
        <w:tab/>
        <w:t xml:space="preserve">  </w:t>
      </w:r>
    </w:p>
    <w:p w:rsidR="000F137E" w:rsidRDefault="000F137E" w:rsidP="000F137E"/>
    <w:p w:rsidR="000F137E" w:rsidRPr="00315B97" w:rsidRDefault="000F137E" w:rsidP="00315B97">
      <w:pPr>
        <w:jc w:val="center"/>
        <w:rPr>
          <w:rFonts w:ascii="Arial" w:hAnsi="Arial" w:cs="Arial"/>
          <w:sz w:val="24"/>
          <w:szCs w:val="24"/>
        </w:rPr>
      </w:pPr>
    </w:p>
    <w:p w:rsidR="00315B97" w:rsidRPr="00315B97" w:rsidRDefault="00315B97" w:rsidP="00315B97">
      <w:pPr>
        <w:jc w:val="center"/>
        <w:rPr>
          <w:rFonts w:ascii="Arial" w:hAnsi="Arial" w:cs="Arial"/>
          <w:sz w:val="24"/>
          <w:szCs w:val="24"/>
        </w:rPr>
      </w:pPr>
    </w:p>
    <w:p w:rsidR="00315B97" w:rsidRPr="00315B97" w:rsidRDefault="00315B97" w:rsidP="00315B97">
      <w:pPr>
        <w:jc w:val="center"/>
        <w:rPr>
          <w:rFonts w:ascii="Arial" w:hAnsi="Arial" w:cs="Arial"/>
          <w:sz w:val="24"/>
          <w:szCs w:val="24"/>
        </w:rPr>
      </w:pPr>
    </w:p>
    <w:p w:rsidR="00315B97" w:rsidRPr="00315B97" w:rsidRDefault="00315B97" w:rsidP="00315B97">
      <w:pPr>
        <w:pStyle w:val="NormalWeb"/>
        <w:jc w:val="both"/>
        <w:rPr>
          <w:rFonts w:ascii="Arial" w:hAnsi="Arial" w:cs="Arial"/>
          <w:b/>
          <w:spacing w:val="-3"/>
        </w:rPr>
      </w:pPr>
    </w:p>
    <w:p w:rsidR="00315B97" w:rsidRPr="00B941C5" w:rsidRDefault="00315B97" w:rsidP="00315B97">
      <w:pPr>
        <w:pStyle w:val="NormalWeb"/>
        <w:jc w:val="both"/>
        <w:rPr>
          <w:rFonts w:ascii="Arial" w:hAnsi="Arial" w:cs="Arial"/>
          <w:b/>
          <w:spacing w:val="-3"/>
        </w:rPr>
      </w:pPr>
    </w:p>
    <w:p w:rsidR="00315B97" w:rsidRPr="00B941C5" w:rsidRDefault="00315B97" w:rsidP="00315B97">
      <w:pPr>
        <w:pStyle w:val="NormalWeb"/>
        <w:jc w:val="both"/>
        <w:rPr>
          <w:rFonts w:ascii="Arial" w:hAnsi="Arial" w:cs="Arial"/>
          <w:b/>
          <w:spacing w:val="-3"/>
        </w:rPr>
      </w:pPr>
    </w:p>
    <w:p w:rsidR="00315B97" w:rsidRPr="00B941C5" w:rsidRDefault="00315B97" w:rsidP="00771E9B">
      <w:pPr>
        <w:pStyle w:val="NormalWeb"/>
        <w:jc w:val="center"/>
        <w:rPr>
          <w:rFonts w:ascii="Arial" w:hAnsi="Arial" w:cs="Arial"/>
          <w:b/>
          <w:spacing w:val="-3"/>
        </w:rPr>
      </w:pPr>
    </w:p>
    <w:p w:rsidR="00771E9B" w:rsidRPr="00455E98" w:rsidRDefault="00771E9B" w:rsidP="0012264F">
      <w:pPr>
        <w:jc w:val="center"/>
        <w:rPr>
          <w:lang w:val="es-CO"/>
        </w:rPr>
      </w:pPr>
    </w:p>
    <w:sectPr w:rsidR="00771E9B" w:rsidRPr="00455E98" w:rsidSect="0012264F">
      <w:headerReference w:type="default" r:id="rId8"/>
      <w:footerReference w:type="default" r:id="rId9"/>
      <w:pgSz w:w="11906" w:h="16838"/>
      <w:pgMar w:top="1417" w:right="1701" w:bottom="1417" w:left="1701" w:header="397" w:footer="39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28BC" w:rsidRDefault="004128BC" w:rsidP="0012264F">
      <w:pPr>
        <w:spacing w:after="0" w:line="240" w:lineRule="auto"/>
      </w:pPr>
      <w:r>
        <w:separator/>
      </w:r>
    </w:p>
  </w:endnote>
  <w:endnote w:type="continuationSeparator" w:id="0">
    <w:p w:rsidR="004128BC" w:rsidRDefault="004128BC" w:rsidP="001226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264F" w:rsidRPr="003374EE" w:rsidRDefault="0012264F" w:rsidP="0012264F">
    <w:pPr>
      <w:pStyle w:val="Piedepgina"/>
      <w:jc w:val="center"/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>NELSON MAZABUEL  2012 – 2015.</w:t>
    </w:r>
  </w:p>
  <w:p w:rsidR="0012264F" w:rsidRDefault="0012264F" w:rsidP="0012264F">
    <w:pPr>
      <w:pStyle w:val="Piedepgina"/>
      <w:jc w:val="center"/>
      <w:rPr>
        <w:rFonts w:ascii="Arial" w:hAnsi="Arial" w:cs="Arial"/>
        <w:sz w:val="14"/>
        <w:szCs w:val="14"/>
      </w:rPr>
    </w:pPr>
    <w:r w:rsidRPr="003374EE">
      <w:rPr>
        <w:rFonts w:ascii="Arial" w:hAnsi="Arial" w:cs="Arial"/>
        <w:sz w:val="14"/>
        <w:szCs w:val="14"/>
      </w:rPr>
      <w:t xml:space="preserve"> “POR LA UNIDAD EN LA DIFRENCIA TRABAJEMOS JUNTOS POR EL MUNICIPIO QUE QUEREMOS</w:t>
    </w:r>
    <w:r>
      <w:rPr>
        <w:rFonts w:ascii="Arial" w:hAnsi="Arial" w:cs="Arial"/>
        <w:sz w:val="14"/>
        <w:szCs w:val="14"/>
      </w:rPr>
      <w:t>”</w:t>
    </w:r>
  </w:p>
  <w:p w:rsidR="0012264F" w:rsidRDefault="0012264F" w:rsidP="0012264F">
    <w:pPr>
      <w:pStyle w:val="Piedepgina"/>
      <w:jc w:val="center"/>
      <w:rPr>
        <w:rFonts w:ascii="Arial" w:hAnsi="Arial" w:cs="Arial"/>
        <w:sz w:val="14"/>
        <w:szCs w:val="14"/>
      </w:rPr>
    </w:pPr>
  </w:p>
  <w:p w:rsidR="0012264F" w:rsidRDefault="0012264F" w:rsidP="0012264F">
    <w:pPr>
      <w:pStyle w:val="Piedepgina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28BC" w:rsidRDefault="004128BC" w:rsidP="0012264F">
      <w:pPr>
        <w:spacing w:after="0" w:line="240" w:lineRule="auto"/>
      </w:pPr>
      <w:r>
        <w:separator/>
      </w:r>
    </w:p>
  </w:footnote>
  <w:footnote w:type="continuationSeparator" w:id="0">
    <w:p w:rsidR="004128BC" w:rsidRDefault="004128BC" w:rsidP="001226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264F" w:rsidRPr="00F5728E" w:rsidRDefault="0012264F" w:rsidP="0012264F">
    <w:pPr>
      <w:pStyle w:val="Ttulo1"/>
      <w:rPr>
        <w:rFonts w:asciiTheme="minorHAnsi" w:hAnsiTheme="minorHAnsi" w:cs="Arial"/>
        <w:sz w:val="20"/>
        <w:szCs w:val="20"/>
      </w:rPr>
    </w:pPr>
    <w:r w:rsidRPr="00EC0563">
      <w:rPr>
        <w:rFonts w:asciiTheme="minorHAnsi" w:hAnsiTheme="minorHAnsi"/>
        <w:sz w:val="20"/>
        <w:szCs w:val="20"/>
      </w:rPr>
      <w:pict>
        <v:group id="_x0000_s2049" style="position:absolute;left:0;text-align:left;margin-left:21.5pt;margin-top:3.25pt;width:421.95pt;height:46.3pt;z-index:251660288" coordorigin="1489,339" coordsize="9463,964" o:allowincell="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50" type="#_x0000_t75" style="position:absolute;left:10104;top:351;width:848;height:940;mso-position-vertical-relative:margin" wrapcoords="-424 0 -424 21228 21600 21228 21600 0 -424 0" o:allowincell="f">
            <v:imagedata r:id="rId1" o:title="escudo coconuco II"/>
          </v:shape>
          <v:shape id="_x0000_s2051" type="#_x0000_t75" style="position:absolute;left:1489;top:339;width:751;height:964;mso-position-vertical-relative:margin" wrapcoords="-62 0 -62 21552 21600 21552 21600 0 -62 0">
            <v:imagedata r:id="rId2" o:title="escudo colombia"/>
          </v:shape>
        </v:group>
      </w:pict>
    </w:r>
    <w:r w:rsidRPr="00F5728E">
      <w:rPr>
        <w:rFonts w:asciiTheme="minorHAnsi" w:hAnsiTheme="minorHAnsi" w:cs="Arial"/>
        <w:sz w:val="20"/>
        <w:szCs w:val="20"/>
      </w:rPr>
      <w:t>REPUBLICA DE COLOMBIA</w:t>
    </w:r>
  </w:p>
  <w:p w:rsidR="0012264F" w:rsidRPr="00F5728E" w:rsidRDefault="0012264F" w:rsidP="0012264F">
    <w:pPr>
      <w:pStyle w:val="Ttulo1"/>
      <w:rPr>
        <w:rFonts w:asciiTheme="minorHAnsi" w:hAnsiTheme="minorHAnsi" w:cs="Arial"/>
        <w:sz w:val="20"/>
        <w:szCs w:val="20"/>
      </w:rPr>
    </w:pPr>
    <w:r w:rsidRPr="00F5728E">
      <w:rPr>
        <w:rFonts w:asciiTheme="minorHAnsi" w:hAnsiTheme="minorHAnsi" w:cs="Arial"/>
        <w:sz w:val="20"/>
        <w:szCs w:val="20"/>
      </w:rPr>
      <w:t>DEPARTAMENTO DEL CAUCA</w:t>
    </w:r>
  </w:p>
  <w:p w:rsidR="0012264F" w:rsidRPr="00F5728E" w:rsidRDefault="0012264F" w:rsidP="0012264F">
    <w:pPr>
      <w:jc w:val="center"/>
      <w:rPr>
        <w:rFonts w:cs="Arial"/>
        <w:b/>
        <w:noProof/>
        <w:sz w:val="20"/>
        <w:szCs w:val="20"/>
      </w:rPr>
    </w:pPr>
    <w:r w:rsidRPr="00F5728E">
      <w:rPr>
        <w:rFonts w:cs="Arial"/>
        <w:b/>
        <w:noProof/>
        <w:sz w:val="20"/>
        <w:szCs w:val="20"/>
      </w:rPr>
      <w:t>MUNICIPIO DE PURACE.</w:t>
    </w:r>
  </w:p>
  <w:p w:rsidR="0012264F" w:rsidRDefault="0012264F" w:rsidP="0012264F">
    <w:pPr>
      <w:pStyle w:val="Encabezado"/>
      <w:jc w:val="center"/>
    </w:pPr>
  </w:p>
  <w:p w:rsidR="0012264F" w:rsidRDefault="0012264F">
    <w:pPr>
      <w:pStyle w:val="Encabezado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12264F"/>
    <w:rsid w:val="000F137E"/>
    <w:rsid w:val="0012264F"/>
    <w:rsid w:val="001D620A"/>
    <w:rsid w:val="002B7ADF"/>
    <w:rsid w:val="00315B97"/>
    <w:rsid w:val="004128BC"/>
    <w:rsid w:val="00452B45"/>
    <w:rsid w:val="00455E98"/>
    <w:rsid w:val="0072585F"/>
    <w:rsid w:val="00771E9B"/>
    <w:rsid w:val="00BB3938"/>
    <w:rsid w:val="00FA56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7ADF"/>
  </w:style>
  <w:style w:type="paragraph" w:styleId="Ttulo1">
    <w:name w:val="heading 1"/>
    <w:basedOn w:val="Normal"/>
    <w:next w:val="Normal"/>
    <w:link w:val="Ttulo1Car"/>
    <w:qFormat/>
    <w:rsid w:val="0012264F"/>
    <w:pPr>
      <w:keepNext/>
      <w:spacing w:after="0" w:line="240" w:lineRule="auto"/>
      <w:jc w:val="center"/>
      <w:outlineLvl w:val="0"/>
    </w:pPr>
    <w:rPr>
      <w:rFonts w:ascii="Verdana" w:eastAsia="Batang" w:hAnsi="Verdana" w:cs="Times New Roman"/>
      <w:b/>
      <w:bCs/>
      <w:sz w:val="24"/>
      <w:szCs w:val="24"/>
      <w:lang w:eastAsia="es-ES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0F137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2264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2264F"/>
  </w:style>
  <w:style w:type="paragraph" w:styleId="Piedepgina">
    <w:name w:val="footer"/>
    <w:basedOn w:val="Normal"/>
    <w:link w:val="PiedepginaCar"/>
    <w:uiPriority w:val="99"/>
    <w:semiHidden/>
    <w:unhideWhenUsed/>
    <w:rsid w:val="0012264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2264F"/>
  </w:style>
  <w:style w:type="paragraph" w:styleId="Textodeglobo">
    <w:name w:val="Balloon Text"/>
    <w:basedOn w:val="Normal"/>
    <w:link w:val="TextodegloboCar"/>
    <w:uiPriority w:val="99"/>
    <w:semiHidden/>
    <w:unhideWhenUsed/>
    <w:rsid w:val="001226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2264F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rsid w:val="0012264F"/>
    <w:rPr>
      <w:rFonts w:ascii="Verdana" w:eastAsia="Batang" w:hAnsi="Verdana" w:cs="Times New Roman"/>
      <w:b/>
      <w:bCs/>
      <w:sz w:val="24"/>
      <w:szCs w:val="24"/>
      <w:lang w:eastAsia="es-ES"/>
    </w:rPr>
  </w:style>
  <w:style w:type="paragraph" w:styleId="NormalWeb">
    <w:name w:val="Normal (Web)"/>
    <w:basedOn w:val="Normal"/>
    <w:uiPriority w:val="99"/>
    <w:unhideWhenUsed/>
    <w:rsid w:val="00455E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CO" w:eastAsia="es-CO"/>
    </w:rPr>
  </w:style>
  <w:style w:type="paragraph" w:styleId="Sinespaciado">
    <w:name w:val="No Spacing"/>
    <w:uiPriority w:val="1"/>
    <w:qFormat/>
    <w:rsid w:val="00315B97"/>
    <w:pPr>
      <w:spacing w:after="0" w:line="240" w:lineRule="auto"/>
    </w:pPr>
  </w:style>
  <w:style w:type="character" w:customStyle="1" w:styleId="Ttulo2Car">
    <w:name w:val="Título 2 Car"/>
    <w:basedOn w:val="Fuentedeprrafopredeter"/>
    <w:link w:val="Ttulo2"/>
    <w:uiPriority w:val="9"/>
    <w:semiHidden/>
    <w:rsid w:val="000F137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7E623FB-B2F2-4316-AE34-C677EAF8D1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11</Pages>
  <Words>1054</Words>
  <Characters>5799</Characters>
  <Application>Microsoft Office Word</Application>
  <DocSecurity>0</DocSecurity>
  <Lines>48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Personal</dc:creator>
  <cp:keywords/>
  <dc:description/>
  <cp:lastModifiedBy>Personal</cp:lastModifiedBy>
  <cp:revision>6</cp:revision>
  <dcterms:created xsi:type="dcterms:W3CDTF">2012-06-24T01:03:00Z</dcterms:created>
  <dcterms:modified xsi:type="dcterms:W3CDTF">2012-06-24T02:29:00Z</dcterms:modified>
</cp:coreProperties>
</file>